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DAC75" w14:textId="08B2BE7E" w:rsidR="00117ABE" w:rsidRPr="000677F5" w:rsidRDefault="00117ABE" w:rsidP="00CB6D43">
      <w:pPr>
        <w:jc w:val="center"/>
        <w:rPr>
          <w:rFonts w:cs="Calibri"/>
          <w:b/>
          <w:sz w:val="24"/>
          <w:szCs w:val="24"/>
        </w:rPr>
      </w:pPr>
      <w:r w:rsidRPr="002B12F0">
        <w:rPr>
          <w:b/>
          <w:sz w:val="24"/>
          <w:szCs w:val="24"/>
        </w:rPr>
        <w:t xml:space="preserve">OGŁOSZENIE NR </w:t>
      </w:r>
      <w:r w:rsidR="001A40FB" w:rsidRPr="002B12F0">
        <w:rPr>
          <w:b/>
          <w:sz w:val="24"/>
          <w:szCs w:val="24"/>
        </w:rPr>
        <w:t xml:space="preserve"> </w:t>
      </w:r>
      <w:r w:rsidR="00EC5E3A" w:rsidRPr="002B12F0">
        <w:rPr>
          <w:b/>
          <w:sz w:val="24"/>
          <w:szCs w:val="24"/>
        </w:rPr>
        <w:t>1</w:t>
      </w:r>
      <w:r w:rsidRPr="000677F5">
        <w:rPr>
          <w:rFonts w:cs="Calibri"/>
          <w:b/>
          <w:sz w:val="24"/>
          <w:szCs w:val="24"/>
        </w:rPr>
        <w:br/>
      </w:r>
      <w:r w:rsidRPr="0086448D">
        <w:rPr>
          <w:rFonts w:cs="Calibri"/>
          <w:b/>
          <w:sz w:val="24"/>
          <w:szCs w:val="24"/>
        </w:rPr>
        <w:t xml:space="preserve">O OTWARTYM  KONKURSIE  OFERT  </w:t>
      </w:r>
      <w:r w:rsidRPr="0086448D">
        <w:rPr>
          <w:rFonts w:cs="Calibri"/>
          <w:b/>
          <w:sz w:val="24"/>
          <w:szCs w:val="24"/>
        </w:rPr>
        <w:br/>
        <w:t>NA REALIZACJĘ ZADA</w:t>
      </w:r>
      <w:r w:rsidR="0015250D" w:rsidRPr="0086448D">
        <w:rPr>
          <w:rFonts w:cs="Calibri"/>
          <w:b/>
          <w:sz w:val="24"/>
          <w:szCs w:val="24"/>
        </w:rPr>
        <w:t xml:space="preserve">NIA </w:t>
      </w:r>
      <w:r w:rsidRPr="0086448D">
        <w:rPr>
          <w:rFonts w:cs="Calibri"/>
          <w:b/>
          <w:sz w:val="24"/>
          <w:szCs w:val="24"/>
        </w:rPr>
        <w:t>GMINY NA ROK</w:t>
      </w:r>
      <w:r w:rsidR="006A1DDB">
        <w:rPr>
          <w:rFonts w:cs="Calibri"/>
          <w:b/>
          <w:sz w:val="24"/>
          <w:szCs w:val="24"/>
        </w:rPr>
        <w:t xml:space="preserve"> </w:t>
      </w:r>
      <w:r w:rsidR="0015250D" w:rsidRPr="0086448D">
        <w:rPr>
          <w:rFonts w:cs="Calibri"/>
          <w:b/>
          <w:sz w:val="24"/>
          <w:szCs w:val="24"/>
        </w:rPr>
        <w:t>2023</w:t>
      </w:r>
    </w:p>
    <w:p w14:paraId="498DD2BB" w14:textId="77777777" w:rsidR="00117ABE" w:rsidRPr="00D25868" w:rsidRDefault="00117ABE" w:rsidP="00117ABE">
      <w:pPr>
        <w:jc w:val="both"/>
        <w:rPr>
          <w:rFonts w:cs="Calibri"/>
          <w:i/>
          <w:sz w:val="20"/>
          <w:szCs w:val="20"/>
        </w:rPr>
      </w:pPr>
    </w:p>
    <w:p w14:paraId="60DA1BAF" w14:textId="77777777" w:rsidR="00117ABE" w:rsidRPr="00D25868" w:rsidRDefault="00117ABE" w:rsidP="00117ABE">
      <w:pPr>
        <w:jc w:val="both"/>
        <w:rPr>
          <w:rFonts w:cs="Calibri"/>
          <w:i/>
          <w:sz w:val="20"/>
          <w:szCs w:val="20"/>
        </w:rPr>
      </w:pPr>
    </w:p>
    <w:p w14:paraId="39A3EC1D" w14:textId="77777777" w:rsidR="0015443F" w:rsidRDefault="00117ABE" w:rsidP="00C52E91">
      <w:pPr>
        <w:ind w:left="405"/>
        <w:jc w:val="both"/>
        <w:rPr>
          <w:rFonts w:cs="Calibri"/>
          <w:sz w:val="20"/>
          <w:szCs w:val="20"/>
        </w:rPr>
      </w:pPr>
      <w:r w:rsidRPr="004D3936">
        <w:rPr>
          <w:rFonts w:cs="Calibri"/>
          <w:sz w:val="20"/>
          <w:szCs w:val="20"/>
        </w:rPr>
        <w:t>Na podstawie art.11 i art.13 ustawy z dnia 24 kwietnia 2003 o działalności pożytku publicznego i wolontariacie</w:t>
      </w:r>
    </w:p>
    <w:p w14:paraId="6026AB12" w14:textId="7058D9F8" w:rsidR="0015443F" w:rsidRPr="0015443F" w:rsidRDefault="00117ABE" w:rsidP="0015443F">
      <w:pPr>
        <w:jc w:val="both"/>
        <w:rPr>
          <w:sz w:val="20"/>
          <w:szCs w:val="20"/>
        </w:rPr>
      </w:pPr>
      <w:r w:rsidRPr="0015443F">
        <w:rPr>
          <w:rFonts w:cs="Calibri"/>
          <w:sz w:val="20"/>
          <w:szCs w:val="20"/>
        </w:rPr>
        <w:t xml:space="preserve"> </w:t>
      </w:r>
      <w:r w:rsidR="0015443F" w:rsidRPr="0015443F">
        <w:rPr>
          <w:rFonts w:cs="Calibri"/>
          <w:sz w:val="20"/>
          <w:szCs w:val="20"/>
        </w:rPr>
        <w:t xml:space="preserve">       </w:t>
      </w:r>
      <w:r w:rsidR="003876D4">
        <w:rPr>
          <w:sz w:val="20"/>
          <w:szCs w:val="20"/>
        </w:rPr>
        <w:t xml:space="preserve"> (</w:t>
      </w:r>
      <w:r w:rsidR="0015443F" w:rsidRPr="0015443F">
        <w:rPr>
          <w:sz w:val="20"/>
          <w:szCs w:val="20"/>
        </w:rPr>
        <w:t>tj. z dnia 9 czerwca 2022 r.  Dz. U. z 2022 r. poz.1327 ze zm.)</w:t>
      </w:r>
    </w:p>
    <w:p w14:paraId="7EFAC3E3" w14:textId="08B9B176" w:rsidR="00117ABE" w:rsidRPr="0015443F" w:rsidRDefault="00C52E91" w:rsidP="00C52E91">
      <w:pPr>
        <w:ind w:left="405"/>
        <w:jc w:val="both"/>
        <w:rPr>
          <w:rFonts w:cs="Calibri"/>
          <w:sz w:val="20"/>
          <w:szCs w:val="20"/>
        </w:rPr>
      </w:pPr>
      <w:r w:rsidRPr="0015443F">
        <w:rPr>
          <w:rFonts w:cs="Calibri"/>
          <w:sz w:val="20"/>
          <w:szCs w:val="20"/>
        </w:rPr>
        <w:t xml:space="preserve"> </w:t>
      </w:r>
    </w:p>
    <w:p w14:paraId="7539D658" w14:textId="77777777" w:rsidR="00117ABE" w:rsidRPr="0015443F" w:rsidRDefault="00117ABE" w:rsidP="00117ABE">
      <w:pPr>
        <w:jc w:val="both"/>
        <w:rPr>
          <w:rFonts w:cs="Calibri"/>
          <w:sz w:val="20"/>
          <w:szCs w:val="20"/>
        </w:rPr>
      </w:pPr>
    </w:p>
    <w:p w14:paraId="46E0E9FA" w14:textId="11127872" w:rsidR="00117ABE" w:rsidRDefault="00117ABE" w:rsidP="00117ABE">
      <w:pPr>
        <w:ind w:left="720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 xml:space="preserve">Prezydent Miasta Sopotu ogłasza </w:t>
      </w:r>
      <w:r w:rsidRPr="004D3936">
        <w:rPr>
          <w:rFonts w:asciiTheme="minorHAnsi" w:hAnsiTheme="minorHAnsi" w:cstheme="minorHAnsi"/>
          <w:b/>
          <w:sz w:val="20"/>
          <w:szCs w:val="20"/>
        </w:rPr>
        <w:t>OTWARTY KONKURS OFERT</w:t>
      </w:r>
      <w:r w:rsidRPr="004D3936">
        <w:rPr>
          <w:rFonts w:asciiTheme="minorHAnsi" w:hAnsiTheme="minorHAnsi" w:cstheme="minorHAnsi"/>
          <w:sz w:val="20"/>
          <w:szCs w:val="20"/>
        </w:rPr>
        <w:t xml:space="preserve"> na realizację zada</w:t>
      </w:r>
      <w:r w:rsidR="0015250D">
        <w:rPr>
          <w:rFonts w:asciiTheme="minorHAnsi" w:hAnsiTheme="minorHAnsi" w:cstheme="minorHAnsi"/>
          <w:sz w:val="20"/>
          <w:szCs w:val="20"/>
        </w:rPr>
        <w:t>nia</w:t>
      </w:r>
      <w:r w:rsidRPr="004D3936">
        <w:rPr>
          <w:rFonts w:asciiTheme="minorHAnsi" w:hAnsiTheme="minorHAnsi" w:cstheme="minorHAnsi"/>
          <w:sz w:val="20"/>
          <w:szCs w:val="20"/>
        </w:rPr>
        <w:t xml:space="preserve"> Gminy w zakresie:</w:t>
      </w:r>
    </w:p>
    <w:p w14:paraId="06C6A929" w14:textId="77777777" w:rsidR="005A4F1D" w:rsidRPr="004D3936" w:rsidRDefault="005A4F1D" w:rsidP="00117ABE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27190AF9" w14:textId="77777777" w:rsidR="005A4F1D" w:rsidRPr="00104D22" w:rsidRDefault="005A4F1D" w:rsidP="005A4F1D">
      <w:pPr>
        <w:numPr>
          <w:ilvl w:val="0"/>
          <w:numId w:val="1"/>
        </w:numPr>
        <w:ind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04D22">
        <w:rPr>
          <w:rFonts w:asciiTheme="minorHAnsi" w:hAnsiTheme="minorHAnsi" w:cstheme="minorHAnsi"/>
          <w:b/>
          <w:sz w:val="24"/>
          <w:szCs w:val="24"/>
        </w:rPr>
        <w:t xml:space="preserve">Edukacji – Centrum Kształcenia Ustawicznego </w:t>
      </w:r>
    </w:p>
    <w:p w14:paraId="3D7CE6F9" w14:textId="77777777" w:rsidR="00117ABE" w:rsidRDefault="00117ABE" w:rsidP="00117AB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911F967" w14:textId="1D9C3D82" w:rsidR="005A4F1D" w:rsidRPr="004D3936" w:rsidRDefault="005A4F1D" w:rsidP="005A4F1D">
      <w:pPr>
        <w:spacing w:line="276" w:lineRule="auto"/>
        <w:ind w:left="708" w:firstLine="0"/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 xml:space="preserve">Przedmiotem </w:t>
      </w:r>
      <w:r w:rsidRPr="004D3936">
        <w:rPr>
          <w:rFonts w:asciiTheme="minorHAnsi" w:hAnsiTheme="minorHAnsi" w:cstheme="minorHAnsi"/>
          <w:b/>
          <w:sz w:val="20"/>
          <w:szCs w:val="20"/>
        </w:rPr>
        <w:t>KONKURSU</w:t>
      </w:r>
      <w:r w:rsidRPr="004D3936">
        <w:rPr>
          <w:rFonts w:asciiTheme="minorHAnsi" w:hAnsiTheme="minorHAnsi" w:cstheme="minorHAnsi"/>
          <w:sz w:val="20"/>
          <w:szCs w:val="20"/>
        </w:rPr>
        <w:t xml:space="preserve"> jest wyłonienie </w:t>
      </w:r>
      <w:r w:rsidRPr="00AC7B94">
        <w:rPr>
          <w:rFonts w:asciiTheme="minorHAnsi" w:hAnsiTheme="minorHAnsi" w:cstheme="minorHAnsi"/>
          <w:b/>
          <w:bCs/>
          <w:sz w:val="20"/>
          <w:szCs w:val="20"/>
        </w:rPr>
        <w:t>podmiot</w:t>
      </w:r>
      <w:r>
        <w:rPr>
          <w:rFonts w:asciiTheme="minorHAnsi" w:hAnsiTheme="minorHAnsi" w:cstheme="minorHAnsi"/>
          <w:b/>
          <w:bCs/>
          <w:sz w:val="20"/>
          <w:szCs w:val="20"/>
        </w:rPr>
        <w:t>ów</w:t>
      </w:r>
      <w:r w:rsidRPr="004D3936">
        <w:rPr>
          <w:rFonts w:asciiTheme="minorHAnsi" w:hAnsiTheme="minorHAnsi" w:cstheme="minorHAnsi"/>
          <w:sz w:val="20"/>
          <w:szCs w:val="20"/>
        </w:rPr>
        <w:t>, któr</w:t>
      </w:r>
      <w:r>
        <w:rPr>
          <w:rFonts w:asciiTheme="minorHAnsi" w:hAnsiTheme="minorHAnsi" w:cstheme="minorHAnsi"/>
          <w:sz w:val="20"/>
          <w:szCs w:val="20"/>
        </w:rPr>
        <w:t>ym</w:t>
      </w:r>
      <w:r w:rsidRPr="004D3936">
        <w:rPr>
          <w:rFonts w:asciiTheme="minorHAnsi" w:hAnsiTheme="minorHAnsi" w:cstheme="minorHAnsi"/>
          <w:sz w:val="20"/>
          <w:szCs w:val="20"/>
        </w:rPr>
        <w:t xml:space="preserve"> zostanie zlecone wykonanie zada</w:t>
      </w:r>
      <w:r w:rsidR="00104D22">
        <w:rPr>
          <w:rFonts w:asciiTheme="minorHAnsi" w:hAnsiTheme="minorHAnsi" w:cstheme="minorHAnsi"/>
          <w:sz w:val="20"/>
          <w:szCs w:val="20"/>
        </w:rPr>
        <w:t>ń</w:t>
      </w:r>
      <w:r w:rsidRPr="004D3936">
        <w:rPr>
          <w:rFonts w:asciiTheme="minorHAnsi" w:hAnsiTheme="minorHAnsi" w:cstheme="minorHAnsi"/>
          <w:sz w:val="20"/>
          <w:szCs w:val="20"/>
        </w:rPr>
        <w:t xml:space="preserve"> publiczn</w:t>
      </w:r>
      <w:r w:rsidR="00104D22">
        <w:rPr>
          <w:rFonts w:asciiTheme="minorHAnsi" w:hAnsiTheme="minorHAnsi" w:cstheme="minorHAnsi"/>
          <w:sz w:val="20"/>
          <w:szCs w:val="20"/>
        </w:rPr>
        <w:t>ych</w:t>
      </w:r>
      <w:r>
        <w:rPr>
          <w:rFonts w:asciiTheme="minorHAnsi" w:hAnsiTheme="minorHAnsi" w:cstheme="minorHAnsi"/>
          <w:sz w:val="20"/>
          <w:szCs w:val="20"/>
        </w:rPr>
        <w:t xml:space="preserve"> wraz z </w:t>
      </w:r>
      <w:r w:rsidRPr="004D3936">
        <w:rPr>
          <w:rFonts w:asciiTheme="minorHAnsi" w:hAnsiTheme="minorHAnsi" w:cstheme="minorHAnsi"/>
          <w:sz w:val="20"/>
          <w:szCs w:val="20"/>
        </w:rPr>
        <w:t xml:space="preserve">udzieleniem dotacji w </w:t>
      </w:r>
      <w:r w:rsidR="00857ADB">
        <w:rPr>
          <w:rFonts w:asciiTheme="minorHAnsi" w:hAnsiTheme="minorHAnsi" w:cstheme="minorHAnsi"/>
          <w:b/>
          <w:sz w:val="20"/>
          <w:szCs w:val="20"/>
        </w:rPr>
        <w:t xml:space="preserve">formie </w:t>
      </w:r>
      <w:r w:rsidRPr="004D3936">
        <w:rPr>
          <w:rFonts w:asciiTheme="minorHAnsi" w:hAnsiTheme="minorHAnsi" w:cstheme="minorHAnsi"/>
          <w:b/>
          <w:sz w:val="20"/>
          <w:szCs w:val="20"/>
        </w:rPr>
        <w:t>powierzenia.</w:t>
      </w:r>
      <w:r w:rsidRPr="004D393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003CCAA" w14:textId="77777777" w:rsidR="005A4F1D" w:rsidRPr="004D3936" w:rsidRDefault="005A4F1D" w:rsidP="005A4F1D">
      <w:pPr>
        <w:ind w:firstLine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EBFC49F" w14:textId="5DD6675F" w:rsidR="00141889" w:rsidRPr="00104D22" w:rsidRDefault="00874F21" w:rsidP="003C51B7">
      <w:pPr>
        <w:pStyle w:val="Akapitzlist"/>
        <w:numPr>
          <w:ilvl w:val="0"/>
          <w:numId w:val="41"/>
        </w:numPr>
        <w:rPr>
          <w:b/>
        </w:rPr>
      </w:pPr>
      <w:r w:rsidRPr="00104D22">
        <w:rPr>
          <w:b/>
        </w:rPr>
        <w:t>Pn. „Or</w:t>
      </w:r>
      <w:r w:rsidR="00B657F7" w:rsidRPr="00104D22">
        <w:rPr>
          <w:b/>
        </w:rPr>
        <w:t>ganizacja</w:t>
      </w:r>
      <w:r w:rsidR="00104D22">
        <w:rPr>
          <w:b/>
        </w:rPr>
        <w:t xml:space="preserve"> edukacyjnych</w:t>
      </w:r>
      <w:r w:rsidR="00B657F7" w:rsidRPr="00104D22">
        <w:rPr>
          <w:b/>
        </w:rPr>
        <w:t xml:space="preserve"> zajęć </w:t>
      </w:r>
      <w:r w:rsidR="005446C2" w:rsidRPr="00104D22">
        <w:rPr>
          <w:b/>
        </w:rPr>
        <w:t xml:space="preserve">pozalekcyjnych o charakterze integracyjnym </w:t>
      </w:r>
      <w:r w:rsidRPr="00104D22">
        <w:rPr>
          <w:b/>
        </w:rPr>
        <w:t>dla dzieci i młodzieży</w:t>
      </w:r>
      <w:r w:rsidR="005446C2" w:rsidRPr="00104D22">
        <w:rPr>
          <w:b/>
        </w:rPr>
        <w:t xml:space="preserve"> uchodźc</w:t>
      </w:r>
      <w:r w:rsidR="00C220F2" w:rsidRPr="00104D22">
        <w:rPr>
          <w:b/>
        </w:rPr>
        <w:t>zych</w:t>
      </w:r>
      <w:r w:rsidR="005446C2" w:rsidRPr="00104D22">
        <w:rPr>
          <w:b/>
        </w:rPr>
        <w:t xml:space="preserve">” </w:t>
      </w:r>
      <w:r w:rsidR="00141889" w:rsidRPr="00104D22">
        <w:rPr>
          <w:b/>
        </w:rPr>
        <w:t xml:space="preserve">– Zadanie 1 </w:t>
      </w:r>
    </w:p>
    <w:p w14:paraId="1DE36E4D" w14:textId="77777777" w:rsidR="00874F21" w:rsidRPr="00874F21" w:rsidRDefault="00874F21" w:rsidP="00874F21">
      <w:pPr>
        <w:rPr>
          <w:sz w:val="20"/>
          <w:szCs w:val="20"/>
        </w:rPr>
      </w:pPr>
    </w:p>
    <w:p w14:paraId="697D0FB6" w14:textId="258CDAE0" w:rsidR="00653603" w:rsidRDefault="00874F21" w:rsidP="003C51B7">
      <w:pPr>
        <w:pStyle w:val="Akapitzlist"/>
        <w:numPr>
          <w:ilvl w:val="0"/>
          <w:numId w:val="39"/>
        </w:numPr>
        <w:spacing w:after="160" w:line="259" w:lineRule="auto"/>
        <w:jc w:val="both"/>
        <w:rPr>
          <w:sz w:val="20"/>
          <w:szCs w:val="20"/>
        </w:rPr>
      </w:pPr>
      <w:r w:rsidRPr="00874F21">
        <w:rPr>
          <w:sz w:val="20"/>
          <w:szCs w:val="20"/>
        </w:rPr>
        <w:t xml:space="preserve">Celem zadania jest organizacja </w:t>
      </w:r>
      <w:r w:rsidR="005446C2" w:rsidRPr="005446C2">
        <w:rPr>
          <w:sz w:val="20"/>
          <w:szCs w:val="20"/>
        </w:rPr>
        <w:t>zajęć pozalekcyjnych o charakterze integracyjnym dla dzieci i młodzieży uchodźczych</w:t>
      </w:r>
      <w:r w:rsidR="005446C2">
        <w:rPr>
          <w:sz w:val="20"/>
          <w:szCs w:val="20"/>
        </w:rPr>
        <w:t>.</w:t>
      </w:r>
    </w:p>
    <w:p w14:paraId="007C1507" w14:textId="0B51DB4D" w:rsidR="00874F21" w:rsidRPr="00653603" w:rsidRDefault="00874F21" w:rsidP="00653603">
      <w:pPr>
        <w:pStyle w:val="Akapitzlist"/>
        <w:spacing w:after="160" w:line="259" w:lineRule="auto"/>
        <w:ind w:firstLine="0"/>
        <w:jc w:val="both"/>
        <w:rPr>
          <w:sz w:val="20"/>
          <w:szCs w:val="20"/>
        </w:rPr>
      </w:pPr>
      <w:r w:rsidRPr="00653603">
        <w:rPr>
          <w:sz w:val="20"/>
          <w:szCs w:val="20"/>
        </w:rPr>
        <w:t>Za zajęcia dodatkowe uznaje się warsztaty</w:t>
      </w:r>
      <w:r w:rsidR="00B657F7" w:rsidRPr="00653603">
        <w:rPr>
          <w:sz w:val="20"/>
          <w:szCs w:val="20"/>
        </w:rPr>
        <w:t xml:space="preserve"> tematyczne</w:t>
      </w:r>
      <w:r w:rsidRPr="00653603">
        <w:rPr>
          <w:sz w:val="20"/>
          <w:szCs w:val="20"/>
        </w:rPr>
        <w:t>, spotkania, wycieczki oraz inne dz</w:t>
      </w:r>
      <w:r w:rsidR="00653603" w:rsidRPr="00653603">
        <w:rPr>
          <w:sz w:val="20"/>
          <w:szCs w:val="20"/>
        </w:rPr>
        <w:t>i</w:t>
      </w:r>
      <w:r w:rsidR="00653603">
        <w:rPr>
          <w:sz w:val="20"/>
          <w:szCs w:val="20"/>
        </w:rPr>
        <w:t>ałania wspierające integrację</w:t>
      </w:r>
      <w:r w:rsidR="005446C2">
        <w:rPr>
          <w:sz w:val="20"/>
          <w:szCs w:val="20"/>
        </w:rPr>
        <w:t xml:space="preserve"> międzykulturową</w:t>
      </w:r>
      <w:r w:rsidR="00653603">
        <w:rPr>
          <w:sz w:val="20"/>
          <w:szCs w:val="20"/>
        </w:rPr>
        <w:t>.</w:t>
      </w:r>
    </w:p>
    <w:p w14:paraId="66CB0226" w14:textId="7DDFFAF0" w:rsidR="002B1423" w:rsidRDefault="00874F21" w:rsidP="003C51B7">
      <w:pPr>
        <w:pStyle w:val="Akapitzlist"/>
        <w:numPr>
          <w:ilvl w:val="0"/>
          <w:numId w:val="39"/>
        </w:numPr>
        <w:spacing w:after="160" w:line="259" w:lineRule="auto"/>
        <w:jc w:val="both"/>
        <w:rPr>
          <w:sz w:val="20"/>
          <w:szCs w:val="20"/>
        </w:rPr>
      </w:pPr>
      <w:r w:rsidRPr="00874F21">
        <w:rPr>
          <w:sz w:val="20"/>
          <w:szCs w:val="20"/>
        </w:rPr>
        <w:t>Odbiorcami zadania będą</w:t>
      </w:r>
      <w:r w:rsidR="00542059">
        <w:rPr>
          <w:sz w:val="20"/>
          <w:szCs w:val="20"/>
        </w:rPr>
        <w:t xml:space="preserve"> w szcze</w:t>
      </w:r>
      <w:r w:rsidR="002B1423">
        <w:rPr>
          <w:sz w:val="20"/>
          <w:szCs w:val="20"/>
        </w:rPr>
        <w:t>gólności</w:t>
      </w:r>
      <w:r w:rsidRPr="00874F21">
        <w:rPr>
          <w:sz w:val="20"/>
          <w:szCs w:val="20"/>
        </w:rPr>
        <w:t>:</w:t>
      </w:r>
      <w:r w:rsidR="002B1423">
        <w:rPr>
          <w:sz w:val="20"/>
          <w:szCs w:val="20"/>
        </w:rPr>
        <w:t xml:space="preserve"> </w:t>
      </w:r>
      <w:r w:rsidR="002B1423" w:rsidRPr="002B1423">
        <w:rPr>
          <w:sz w:val="20"/>
          <w:szCs w:val="20"/>
        </w:rPr>
        <w:t>dzieci i młodzież uchodźcze</w:t>
      </w:r>
      <w:r w:rsidR="00C220F2">
        <w:rPr>
          <w:sz w:val="20"/>
          <w:szCs w:val="20"/>
        </w:rPr>
        <w:t>,</w:t>
      </w:r>
      <w:r w:rsidRPr="002B1423">
        <w:rPr>
          <w:sz w:val="20"/>
          <w:szCs w:val="20"/>
        </w:rPr>
        <w:t xml:space="preserve"> niekorzystając</w:t>
      </w:r>
      <w:r w:rsidR="002B1423" w:rsidRPr="002B1423">
        <w:rPr>
          <w:sz w:val="20"/>
          <w:szCs w:val="20"/>
        </w:rPr>
        <w:t>e</w:t>
      </w:r>
      <w:r w:rsidRPr="002B1423">
        <w:rPr>
          <w:sz w:val="20"/>
          <w:szCs w:val="20"/>
        </w:rPr>
        <w:t xml:space="preserve"> z </w:t>
      </w:r>
      <w:r w:rsidR="002B1423" w:rsidRPr="002B1423">
        <w:rPr>
          <w:sz w:val="20"/>
          <w:szCs w:val="20"/>
        </w:rPr>
        <w:t xml:space="preserve">polskiej </w:t>
      </w:r>
      <w:r w:rsidRPr="002B1423">
        <w:rPr>
          <w:sz w:val="20"/>
          <w:szCs w:val="20"/>
        </w:rPr>
        <w:t xml:space="preserve">edukacji systemowej, które przybyły do </w:t>
      </w:r>
      <w:r w:rsidR="00C220F2">
        <w:rPr>
          <w:sz w:val="20"/>
          <w:szCs w:val="20"/>
        </w:rPr>
        <w:t>Polski po 24 lutego w związku z</w:t>
      </w:r>
      <w:r w:rsidRPr="002B1423">
        <w:rPr>
          <w:sz w:val="20"/>
          <w:szCs w:val="20"/>
        </w:rPr>
        <w:t xml:space="preserve"> konfliktem zbroj</w:t>
      </w:r>
      <w:r w:rsidR="002B1423">
        <w:rPr>
          <w:sz w:val="20"/>
          <w:szCs w:val="20"/>
        </w:rPr>
        <w:t>nym na terytorium tego państwa (minimum 50 osób).</w:t>
      </w:r>
    </w:p>
    <w:p w14:paraId="1BA95260" w14:textId="1B31A0C7" w:rsidR="0058228F" w:rsidRDefault="002B1423" w:rsidP="0058228F">
      <w:pPr>
        <w:pStyle w:val="Akapitzlist"/>
        <w:spacing w:after="160" w:line="259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W zadaniu mogą też w</w:t>
      </w:r>
      <w:r w:rsidR="00B36E69">
        <w:rPr>
          <w:sz w:val="20"/>
          <w:szCs w:val="20"/>
        </w:rPr>
        <w:t>z</w:t>
      </w:r>
      <w:r>
        <w:rPr>
          <w:sz w:val="20"/>
          <w:szCs w:val="20"/>
        </w:rPr>
        <w:t xml:space="preserve">iąć udział </w:t>
      </w:r>
      <w:r w:rsidR="00874F21" w:rsidRPr="002B1423">
        <w:rPr>
          <w:sz w:val="20"/>
          <w:szCs w:val="20"/>
        </w:rPr>
        <w:t>d</w:t>
      </w:r>
      <w:r w:rsidRPr="002B1423">
        <w:rPr>
          <w:sz w:val="20"/>
          <w:szCs w:val="20"/>
        </w:rPr>
        <w:t xml:space="preserve">zieci i młodzież </w:t>
      </w:r>
      <w:r w:rsidR="00327228" w:rsidRPr="002B1423">
        <w:rPr>
          <w:sz w:val="20"/>
          <w:szCs w:val="20"/>
        </w:rPr>
        <w:t>uchodźcze</w:t>
      </w:r>
      <w:r>
        <w:rPr>
          <w:sz w:val="20"/>
          <w:szCs w:val="20"/>
        </w:rPr>
        <w:t xml:space="preserve">, </w:t>
      </w:r>
      <w:r w:rsidR="00874F21" w:rsidRPr="002B1423">
        <w:rPr>
          <w:sz w:val="20"/>
          <w:szCs w:val="20"/>
        </w:rPr>
        <w:t xml:space="preserve">korzystające z edukacji systemowej, </w:t>
      </w:r>
      <w:r w:rsidR="006F1434" w:rsidRPr="002B1423">
        <w:rPr>
          <w:sz w:val="20"/>
          <w:szCs w:val="20"/>
        </w:rPr>
        <w:t>które przybyły do P</w:t>
      </w:r>
      <w:r w:rsidR="00C220F2">
        <w:rPr>
          <w:sz w:val="20"/>
          <w:szCs w:val="20"/>
        </w:rPr>
        <w:t xml:space="preserve">olski po 24 lutego w związku z </w:t>
      </w:r>
      <w:r w:rsidR="006F1434" w:rsidRPr="002B1423">
        <w:rPr>
          <w:sz w:val="20"/>
          <w:szCs w:val="20"/>
        </w:rPr>
        <w:t>konfliktem zbrojnym na terytorium tego państwa</w:t>
      </w:r>
      <w:r>
        <w:rPr>
          <w:sz w:val="20"/>
          <w:szCs w:val="20"/>
        </w:rPr>
        <w:t xml:space="preserve"> oraz </w:t>
      </w:r>
      <w:r w:rsidR="00874F21" w:rsidRPr="002B1423">
        <w:rPr>
          <w:sz w:val="20"/>
          <w:szCs w:val="20"/>
        </w:rPr>
        <w:t>dzie</w:t>
      </w:r>
      <w:r w:rsidR="00EC5E3A">
        <w:rPr>
          <w:sz w:val="20"/>
          <w:szCs w:val="20"/>
        </w:rPr>
        <w:t xml:space="preserve">ci i młodzież innej narodowości </w:t>
      </w:r>
      <w:r w:rsidR="0086448D">
        <w:rPr>
          <w:sz w:val="20"/>
          <w:szCs w:val="20"/>
        </w:rPr>
        <w:t>i</w:t>
      </w:r>
      <w:r w:rsidR="00874F21" w:rsidRPr="002B1423">
        <w:rPr>
          <w:sz w:val="20"/>
          <w:szCs w:val="20"/>
        </w:rPr>
        <w:t xml:space="preserve"> polskiej</w:t>
      </w:r>
      <w:r w:rsidR="0058228F">
        <w:rPr>
          <w:sz w:val="20"/>
          <w:szCs w:val="20"/>
        </w:rPr>
        <w:t xml:space="preserve"> (minimum 50 osób)</w:t>
      </w:r>
      <w:r w:rsidR="00B36E69">
        <w:rPr>
          <w:sz w:val="20"/>
          <w:szCs w:val="20"/>
        </w:rPr>
        <w:t>.</w:t>
      </w:r>
    </w:p>
    <w:p w14:paraId="79708419" w14:textId="7BB0E213" w:rsidR="0086448D" w:rsidRPr="003158FC" w:rsidRDefault="0086448D" w:rsidP="0058228F">
      <w:pPr>
        <w:pStyle w:val="Akapitzlist"/>
        <w:spacing w:after="160" w:line="259" w:lineRule="auto"/>
        <w:ind w:firstLine="0"/>
        <w:jc w:val="both"/>
        <w:rPr>
          <w:sz w:val="20"/>
          <w:szCs w:val="20"/>
        </w:rPr>
      </w:pPr>
      <w:r w:rsidRPr="003158FC">
        <w:rPr>
          <w:sz w:val="20"/>
          <w:szCs w:val="20"/>
        </w:rPr>
        <w:t xml:space="preserve">W sumie </w:t>
      </w:r>
      <w:r w:rsidR="003158FC" w:rsidRPr="003158FC">
        <w:rPr>
          <w:sz w:val="20"/>
          <w:szCs w:val="20"/>
        </w:rPr>
        <w:t xml:space="preserve">liczba odbiorców wyniesie minimum </w:t>
      </w:r>
      <w:r w:rsidRPr="003158FC">
        <w:rPr>
          <w:sz w:val="20"/>
          <w:szCs w:val="20"/>
        </w:rPr>
        <w:t>100</w:t>
      </w:r>
      <w:r w:rsidR="003158FC" w:rsidRPr="003158FC">
        <w:rPr>
          <w:sz w:val="20"/>
          <w:szCs w:val="20"/>
        </w:rPr>
        <w:t xml:space="preserve"> dzieci i młodzieży. </w:t>
      </w:r>
      <w:r w:rsidRPr="003158FC">
        <w:rPr>
          <w:sz w:val="20"/>
          <w:szCs w:val="20"/>
        </w:rPr>
        <w:t xml:space="preserve"> </w:t>
      </w:r>
    </w:p>
    <w:p w14:paraId="65C5FBC6" w14:textId="0EBBF6CC" w:rsidR="0058228F" w:rsidRDefault="005A4F1D" w:rsidP="0058228F">
      <w:pPr>
        <w:pStyle w:val="Akapitzlist"/>
        <w:spacing w:after="160" w:line="259" w:lineRule="auto"/>
        <w:ind w:firstLine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c) </w:t>
      </w:r>
      <w:r w:rsidR="0058228F" w:rsidRPr="003158FC">
        <w:rPr>
          <w:sz w:val="20"/>
          <w:szCs w:val="20"/>
        </w:rPr>
        <w:t>Wymagane</w:t>
      </w:r>
      <w:r w:rsidR="00104D22">
        <w:rPr>
          <w:sz w:val="20"/>
          <w:szCs w:val="20"/>
        </w:rPr>
        <w:t xml:space="preserve"> jest, aby wszyscy odbiorcy stali się</w:t>
      </w:r>
      <w:r w:rsidR="0058228F" w:rsidRPr="003158FC">
        <w:rPr>
          <w:sz w:val="20"/>
          <w:szCs w:val="20"/>
        </w:rPr>
        <w:t xml:space="preserve"> </w:t>
      </w:r>
      <w:r w:rsidR="00B36E69" w:rsidRPr="003158FC">
        <w:rPr>
          <w:sz w:val="20"/>
          <w:szCs w:val="20"/>
        </w:rPr>
        <w:t>uczestnikami projektu na mocy partnerstwa UNICEF i Gminy Miasta Sopotu</w:t>
      </w:r>
      <w:r w:rsidR="00B36E69">
        <w:rPr>
          <w:color w:val="FF0000"/>
          <w:sz w:val="20"/>
          <w:szCs w:val="20"/>
        </w:rPr>
        <w:t>.</w:t>
      </w:r>
    </w:p>
    <w:p w14:paraId="01E2C13C" w14:textId="14AAD4C8" w:rsidR="006C6F96" w:rsidRPr="00065F2F" w:rsidRDefault="005A4F1D" w:rsidP="00065F2F">
      <w:pPr>
        <w:pStyle w:val="Akapitzlist"/>
        <w:spacing w:after="160" w:line="259" w:lineRule="auto"/>
        <w:ind w:firstLine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d) </w:t>
      </w:r>
      <w:r w:rsidR="00874F21" w:rsidRPr="0058228F">
        <w:rPr>
          <w:sz w:val="20"/>
          <w:szCs w:val="20"/>
        </w:rPr>
        <w:t xml:space="preserve">Głównym miejscem realizacji zadania </w:t>
      </w:r>
      <w:r w:rsidR="00B657F7" w:rsidRPr="0058228F">
        <w:rPr>
          <w:sz w:val="20"/>
          <w:szCs w:val="20"/>
        </w:rPr>
        <w:t>będzie Centrum Wsparcia Ukrainy</w:t>
      </w:r>
      <w:r w:rsidR="002B1423" w:rsidRPr="0058228F">
        <w:rPr>
          <w:sz w:val="20"/>
          <w:szCs w:val="20"/>
        </w:rPr>
        <w:t xml:space="preserve"> w Sopocie</w:t>
      </w:r>
      <w:r w:rsidR="00B657F7" w:rsidRPr="0058228F">
        <w:rPr>
          <w:sz w:val="20"/>
          <w:szCs w:val="20"/>
        </w:rPr>
        <w:t>. Zajęcia mogą odbywać się również w innych placówkach działania na rzecz dzieci i młodzieży, a także w postaci wycieczek krótkoterminowych.</w:t>
      </w:r>
    </w:p>
    <w:p w14:paraId="080BE1D8" w14:textId="55283794" w:rsidR="00324E1A" w:rsidRDefault="006C6F96" w:rsidP="004C7DB8">
      <w:pPr>
        <w:ind w:left="708" w:firstLine="0"/>
        <w:jc w:val="both"/>
        <w:rPr>
          <w:rFonts w:asciiTheme="minorHAnsi" w:hAnsiTheme="minorHAnsi" w:cstheme="minorHAnsi"/>
          <w:sz w:val="20"/>
          <w:szCs w:val="20"/>
        </w:rPr>
      </w:pPr>
      <w:r w:rsidRPr="00624DF1">
        <w:rPr>
          <w:rFonts w:asciiTheme="minorHAnsi" w:hAnsiTheme="minorHAnsi" w:cstheme="minorHAnsi"/>
          <w:shd w:val="clear" w:color="auto" w:fill="FFFFFF"/>
        </w:rPr>
        <w:t>„</w:t>
      </w:r>
      <w:r w:rsidRPr="00624DF1">
        <w:rPr>
          <w:rStyle w:val="Uwydatnienie"/>
          <w:rFonts w:asciiTheme="minorHAnsi" w:hAnsiTheme="minorHAnsi" w:cstheme="minorHAnsi"/>
          <w:sz w:val="20"/>
          <w:szCs w:val="20"/>
          <w:shd w:val="clear" w:color="auto" w:fill="FFFFFF"/>
        </w:rPr>
        <w:t>UNICEF- „działanie realizowane na mocy partnerstwa pomiędzy UNICEF a Gminą Miasta Sopotu w zakresie zapewnienia wsparcia w zakresie reagowania na sytuacje nadzwyczajne związane z uchodźcami w obszarze związanym z kryzysem ukraińskim" (dzieci-uchodźców i dzieci w obszarze ochrony zdrowia, edukacji, opieki społecznej, rozwoju młodzieży, itp.)  w Sopocie finansowanych przez „UNICEF – Fundusz Narodów Zjednoczonych na rzecz Dzieci – umowa 807/Fm/22</w:t>
      </w:r>
      <w:r w:rsidRPr="00624DF1">
        <w:rPr>
          <w:rFonts w:asciiTheme="minorHAnsi" w:hAnsiTheme="minorHAnsi" w:cstheme="minorHAnsi"/>
          <w:sz w:val="20"/>
          <w:szCs w:val="20"/>
          <w:shd w:val="clear" w:color="auto" w:fill="FFFFFF"/>
        </w:rPr>
        <w:t>"</w:t>
      </w:r>
      <w:r w:rsidR="00FB6E91" w:rsidRPr="00624DF1">
        <w:rPr>
          <w:rFonts w:asciiTheme="minorHAnsi" w:hAnsiTheme="minorHAnsi" w:cstheme="minorHAnsi"/>
          <w:sz w:val="20"/>
          <w:szCs w:val="20"/>
        </w:rPr>
        <w:t>.</w:t>
      </w:r>
    </w:p>
    <w:p w14:paraId="02E91963" w14:textId="77777777" w:rsidR="004C7DB8" w:rsidRPr="00624DF1" w:rsidRDefault="004C7DB8" w:rsidP="004C7DB8">
      <w:pPr>
        <w:ind w:left="708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068C971E" w14:textId="61E3F9EA" w:rsidR="0015250D" w:rsidRPr="005A4F1D" w:rsidRDefault="00AC7B94" w:rsidP="0015250D">
      <w:pPr>
        <w:ind w:left="708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Kwot</w:t>
      </w:r>
      <w:r w:rsidR="003601B1">
        <w:rPr>
          <w:rFonts w:asciiTheme="minorHAnsi" w:hAnsiTheme="minorHAnsi" w:cstheme="minorHAnsi"/>
          <w:b/>
          <w:sz w:val="20"/>
          <w:szCs w:val="20"/>
        </w:rPr>
        <w:t xml:space="preserve">a na realizację zadania wynosi </w:t>
      </w:r>
      <w:r w:rsidR="001A40FB">
        <w:rPr>
          <w:rFonts w:asciiTheme="minorHAnsi" w:hAnsiTheme="minorHAnsi" w:cstheme="minorHAnsi"/>
          <w:b/>
          <w:sz w:val="20"/>
          <w:szCs w:val="20"/>
        </w:rPr>
        <w:t>11</w:t>
      </w:r>
      <w:r w:rsidR="005A4F1D">
        <w:rPr>
          <w:rFonts w:asciiTheme="minorHAnsi" w:hAnsiTheme="minorHAnsi" w:cstheme="minorHAnsi"/>
          <w:b/>
          <w:sz w:val="20"/>
          <w:szCs w:val="20"/>
        </w:rPr>
        <w:t xml:space="preserve">0 000 zł </w:t>
      </w:r>
      <w:r w:rsidR="005A4F1D" w:rsidRPr="005A4F1D">
        <w:rPr>
          <w:rFonts w:asciiTheme="minorHAnsi" w:hAnsiTheme="minorHAnsi" w:cstheme="minorHAnsi"/>
          <w:b/>
          <w:sz w:val="20"/>
          <w:szCs w:val="20"/>
        </w:rPr>
        <w:t>(słownie: sto dziesięć tysięcy złotych 00/100)</w:t>
      </w:r>
    </w:p>
    <w:p w14:paraId="17140882" w14:textId="64670C42" w:rsidR="0015250D" w:rsidRDefault="0015250D" w:rsidP="0015250D">
      <w:pPr>
        <w:ind w:left="708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Zadanie zostanie zlecone </w:t>
      </w:r>
      <w:r w:rsidRPr="006F1434">
        <w:rPr>
          <w:rFonts w:asciiTheme="minorHAnsi" w:hAnsiTheme="minorHAnsi" w:cstheme="minorHAnsi"/>
          <w:b/>
          <w:sz w:val="20"/>
          <w:szCs w:val="20"/>
        </w:rPr>
        <w:t xml:space="preserve">od </w:t>
      </w:r>
      <w:r w:rsidR="00DE6A29">
        <w:rPr>
          <w:rFonts w:asciiTheme="minorHAnsi" w:hAnsiTheme="minorHAnsi" w:cstheme="minorHAnsi"/>
          <w:b/>
          <w:sz w:val="20"/>
          <w:szCs w:val="20"/>
        </w:rPr>
        <w:t>stycznia</w:t>
      </w:r>
      <w:r w:rsidR="00874F21" w:rsidRPr="006F143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B1423">
        <w:rPr>
          <w:rFonts w:asciiTheme="minorHAnsi" w:hAnsiTheme="minorHAnsi" w:cstheme="minorHAnsi"/>
          <w:b/>
          <w:sz w:val="20"/>
          <w:szCs w:val="20"/>
        </w:rPr>
        <w:t>–</w:t>
      </w:r>
      <w:r w:rsidRPr="006F143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B1423">
        <w:rPr>
          <w:rFonts w:asciiTheme="minorHAnsi" w:hAnsiTheme="minorHAnsi" w:cstheme="minorHAnsi"/>
          <w:b/>
          <w:sz w:val="20"/>
          <w:szCs w:val="20"/>
        </w:rPr>
        <w:t>31 sierpnia</w:t>
      </w:r>
      <w:r w:rsidRPr="006F1434">
        <w:rPr>
          <w:rFonts w:asciiTheme="minorHAnsi" w:hAnsiTheme="minorHAnsi" w:cstheme="minorHAnsi"/>
          <w:b/>
          <w:sz w:val="20"/>
          <w:szCs w:val="20"/>
        </w:rPr>
        <w:t xml:space="preserve"> 2023 r. </w:t>
      </w:r>
    </w:p>
    <w:p w14:paraId="0F9296B5" w14:textId="77777777" w:rsidR="005A4F1D" w:rsidRPr="005A4F1D" w:rsidRDefault="005A4F1D" w:rsidP="0015250D">
      <w:pPr>
        <w:ind w:left="708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4200CE2A" w14:textId="1DF2F60D" w:rsidR="005A4F1D" w:rsidRPr="00104D22" w:rsidRDefault="00141889" w:rsidP="003C51B7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b/>
        </w:rPr>
      </w:pPr>
      <w:r w:rsidRPr="00104D22">
        <w:rPr>
          <w:rFonts w:asciiTheme="minorHAnsi" w:hAnsiTheme="minorHAnsi" w:cstheme="minorHAnsi"/>
          <w:b/>
        </w:rPr>
        <w:t>Pn. „Nauka</w:t>
      </w:r>
      <w:r w:rsidR="005A4F1D" w:rsidRPr="00104D22">
        <w:rPr>
          <w:rFonts w:asciiTheme="minorHAnsi" w:hAnsiTheme="minorHAnsi" w:cstheme="minorHAnsi"/>
          <w:b/>
        </w:rPr>
        <w:t xml:space="preserve"> języka ukraiń</w:t>
      </w:r>
      <w:r w:rsidRPr="00104D22">
        <w:rPr>
          <w:rFonts w:asciiTheme="minorHAnsi" w:hAnsiTheme="minorHAnsi" w:cstheme="minorHAnsi"/>
          <w:b/>
        </w:rPr>
        <w:t xml:space="preserve">skiego w ramach podtrzymywania </w:t>
      </w:r>
      <w:r w:rsidR="005A4F1D" w:rsidRPr="00104D22">
        <w:rPr>
          <w:rFonts w:asciiTheme="minorHAnsi" w:hAnsiTheme="minorHAnsi" w:cstheme="minorHAnsi"/>
          <w:b/>
        </w:rPr>
        <w:t>tożsamości kulturowej dla dzieci ukraińskich”</w:t>
      </w:r>
      <w:r w:rsidRPr="00104D22">
        <w:rPr>
          <w:rFonts w:asciiTheme="minorHAnsi" w:hAnsiTheme="minorHAnsi" w:cstheme="minorHAnsi"/>
          <w:b/>
        </w:rPr>
        <w:t xml:space="preserve"> – Zadanie 2</w:t>
      </w:r>
    </w:p>
    <w:p w14:paraId="05AC610B" w14:textId="5A22DFB9" w:rsidR="005A4F1D" w:rsidRPr="00141889" w:rsidRDefault="005A4F1D" w:rsidP="00141889">
      <w:pPr>
        <w:ind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7AE64783" w14:textId="4CC1C6E6" w:rsidR="005A4F1D" w:rsidRPr="005A4F1D" w:rsidRDefault="005A4F1D" w:rsidP="003C51B7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A4F1D">
        <w:rPr>
          <w:sz w:val="20"/>
          <w:szCs w:val="20"/>
        </w:rPr>
        <w:t xml:space="preserve">Celem zadania jest </w:t>
      </w:r>
      <w:r w:rsidRPr="005A4F1D">
        <w:rPr>
          <w:rFonts w:asciiTheme="minorHAnsi" w:hAnsiTheme="minorHAnsi" w:cstheme="minorHAnsi"/>
          <w:sz w:val="20"/>
          <w:szCs w:val="20"/>
        </w:rPr>
        <w:t>przeprowadze</w:t>
      </w:r>
      <w:r w:rsidR="00104D22">
        <w:rPr>
          <w:rFonts w:asciiTheme="minorHAnsi" w:hAnsiTheme="minorHAnsi" w:cstheme="minorHAnsi"/>
          <w:sz w:val="20"/>
          <w:szCs w:val="20"/>
        </w:rPr>
        <w:t xml:space="preserve">nie lekcji nauki i utrwalania </w:t>
      </w:r>
      <w:r w:rsidRPr="005A4F1D">
        <w:rPr>
          <w:rFonts w:asciiTheme="minorHAnsi" w:hAnsiTheme="minorHAnsi" w:cstheme="minorHAnsi"/>
          <w:sz w:val="20"/>
          <w:szCs w:val="20"/>
        </w:rPr>
        <w:t>języka ukraińskiego oraz zajęć i działań podtrzymujących tożsamość kulturową  dzieci ukraińskich.</w:t>
      </w:r>
    </w:p>
    <w:p w14:paraId="7FC1CB27" w14:textId="22673104" w:rsidR="005A4F1D" w:rsidRDefault="005A4F1D" w:rsidP="003C51B7">
      <w:pPr>
        <w:pStyle w:val="Akapitzlist"/>
        <w:numPr>
          <w:ilvl w:val="0"/>
          <w:numId w:val="40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A4F1D">
        <w:rPr>
          <w:rFonts w:asciiTheme="minorHAnsi" w:hAnsiTheme="minorHAnsi" w:cstheme="minorHAnsi"/>
          <w:sz w:val="20"/>
          <w:szCs w:val="20"/>
        </w:rPr>
        <w:t>Minimalne założenia wy</w:t>
      </w:r>
      <w:r>
        <w:rPr>
          <w:rFonts w:asciiTheme="minorHAnsi" w:hAnsiTheme="minorHAnsi" w:cstheme="minorHAnsi"/>
          <w:sz w:val="20"/>
          <w:szCs w:val="20"/>
        </w:rPr>
        <w:t xml:space="preserve">konania zadania:  nauka języka ukraińskiego </w:t>
      </w:r>
      <w:r w:rsidRPr="005A4F1D">
        <w:rPr>
          <w:rFonts w:asciiTheme="minorHAnsi" w:hAnsiTheme="minorHAnsi" w:cstheme="minorHAnsi"/>
          <w:sz w:val="20"/>
          <w:szCs w:val="20"/>
        </w:rPr>
        <w:t>4 h tygodniowo w sześciu grupach</w:t>
      </w:r>
      <w:r w:rsidR="00104D22">
        <w:rPr>
          <w:rFonts w:asciiTheme="minorHAnsi" w:hAnsiTheme="minorHAnsi" w:cstheme="minorHAnsi"/>
          <w:sz w:val="20"/>
          <w:szCs w:val="20"/>
        </w:rPr>
        <w:t xml:space="preserve"> (łącznie 24 godziny tygodniowo)</w:t>
      </w:r>
      <w:r>
        <w:rPr>
          <w:rFonts w:asciiTheme="minorHAnsi" w:hAnsiTheme="minorHAnsi" w:cstheme="minorHAnsi"/>
          <w:sz w:val="20"/>
          <w:szCs w:val="20"/>
        </w:rPr>
        <w:t>. Zajęcia dostosowane będą do wieku i umiejętności odbiorców.</w:t>
      </w:r>
      <w:r w:rsidRPr="005A4F1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C78FE23" w14:textId="10AF6A23" w:rsidR="005A4F1D" w:rsidRDefault="005A4F1D" w:rsidP="003C51B7">
      <w:pPr>
        <w:pStyle w:val="Akapitzlist"/>
        <w:numPr>
          <w:ilvl w:val="0"/>
          <w:numId w:val="40"/>
        </w:numPr>
        <w:spacing w:after="160" w:line="259" w:lineRule="auto"/>
        <w:jc w:val="both"/>
        <w:rPr>
          <w:sz w:val="20"/>
          <w:szCs w:val="20"/>
        </w:rPr>
      </w:pPr>
      <w:r w:rsidRPr="005A4F1D">
        <w:rPr>
          <w:rFonts w:asciiTheme="minorHAnsi" w:hAnsiTheme="minorHAnsi" w:cstheme="minorHAnsi"/>
          <w:sz w:val="20"/>
          <w:szCs w:val="20"/>
        </w:rPr>
        <w:t>Oferent zapewni uczestnikom  tzw. przekąski i napój podczas zajęć odbywających się po np. lekcjach w szkołach.</w:t>
      </w:r>
    </w:p>
    <w:p w14:paraId="5725BA2A" w14:textId="790B1775" w:rsidR="005A4F1D" w:rsidRPr="005A4F1D" w:rsidRDefault="005A4F1D" w:rsidP="003C51B7">
      <w:pPr>
        <w:pStyle w:val="Akapitzlist"/>
        <w:numPr>
          <w:ilvl w:val="0"/>
          <w:numId w:val="40"/>
        </w:numPr>
        <w:spacing w:after="160" w:line="259" w:lineRule="auto"/>
        <w:jc w:val="both"/>
        <w:rPr>
          <w:sz w:val="20"/>
          <w:szCs w:val="20"/>
        </w:rPr>
      </w:pPr>
      <w:r w:rsidRPr="00874F21">
        <w:rPr>
          <w:sz w:val="20"/>
          <w:szCs w:val="20"/>
        </w:rPr>
        <w:t>Odbiorcami zadania będą</w:t>
      </w:r>
      <w:r>
        <w:rPr>
          <w:sz w:val="20"/>
          <w:szCs w:val="20"/>
        </w:rPr>
        <w:t xml:space="preserve"> w szczególności</w:t>
      </w:r>
      <w:r w:rsidRPr="00874F2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2B1423">
        <w:rPr>
          <w:sz w:val="20"/>
          <w:szCs w:val="20"/>
        </w:rPr>
        <w:t>dzieci i młodzież uchodźcze</w:t>
      </w:r>
      <w:r>
        <w:rPr>
          <w:sz w:val="20"/>
          <w:szCs w:val="20"/>
        </w:rPr>
        <w:t>,</w:t>
      </w:r>
      <w:r w:rsidRPr="002B1423">
        <w:rPr>
          <w:sz w:val="20"/>
          <w:szCs w:val="20"/>
        </w:rPr>
        <w:t xml:space="preserve"> niekorzystające z polskiej edukacji systemowej, które przybyły do </w:t>
      </w:r>
      <w:r>
        <w:rPr>
          <w:sz w:val="20"/>
          <w:szCs w:val="20"/>
        </w:rPr>
        <w:t>Polski po 24 lutego w związku z</w:t>
      </w:r>
      <w:r w:rsidRPr="002B1423">
        <w:rPr>
          <w:sz w:val="20"/>
          <w:szCs w:val="20"/>
        </w:rPr>
        <w:t xml:space="preserve"> konfliktem zbroj</w:t>
      </w:r>
      <w:r>
        <w:rPr>
          <w:sz w:val="20"/>
          <w:szCs w:val="20"/>
        </w:rPr>
        <w:t xml:space="preserve">nym na terytorium tego państwa </w:t>
      </w:r>
      <w:r w:rsidRPr="005A4F1D">
        <w:rPr>
          <w:sz w:val="20"/>
          <w:szCs w:val="20"/>
        </w:rPr>
        <w:t>oraz dzieci i młodzież uchodźcze, korzystające z edukacji systemowej, które przybyły do Polski po 24 lutego w związku z konfliktem zbrojnym na terytorium tego państwa.</w:t>
      </w:r>
    </w:p>
    <w:p w14:paraId="2AE68241" w14:textId="7DDC5E8A" w:rsidR="005A4F1D" w:rsidRPr="005A4F1D" w:rsidRDefault="005A4F1D" w:rsidP="005A4F1D">
      <w:pPr>
        <w:pStyle w:val="Akapitzlist"/>
        <w:spacing w:after="160" w:line="259" w:lineRule="auto"/>
        <w:ind w:firstLine="405"/>
        <w:jc w:val="both"/>
        <w:rPr>
          <w:rFonts w:asciiTheme="minorHAnsi" w:hAnsiTheme="minorHAnsi" w:cstheme="minorHAnsi"/>
          <w:sz w:val="20"/>
          <w:szCs w:val="20"/>
        </w:rPr>
      </w:pPr>
      <w:r w:rsidRPr="005A4F1D">
        <w:rPr>
          <w:rFonts w:asciiTheme="minorHAnsi" w:hAnsiTheme="minorHAnsi" w:cstheme="minorHAnsi"/>
          <w:sz w:val="20"/>
          <w:szCs w:val="20"/>
        </w:rPr>
        <w:t>Zadanie realizow</w:t>
      </w:r>
      <w:r w:rsidR="00104D22">
        <w:rPr>
          <w:rFonts w:asciiTheme="minorHAnsi" w:hAnsiTheme="minorHAnsi" w:cstheme="minorHAnsi"/>
          <w:sz w:val="20"/>
          <w:szCs w:val="20"/>
        </w:rPr>
        <w:t>ane będzie  w grupach wiekowych</w:t>
      </w:r>
      <w:r w:rsidRPr="005A4F1D">
        <w:rPr>
          <w:rFonts w:asciiTheme="minorHAnsi" w:hAnsiTheme="minorHAnsi" w:cstheme="minorHAnsi"/>
          <w:sz w:val="20"/>
          <w:szCs w:val="20"/>
        </w:rPr>
        <w:t>: przedszkola, szkoły podstawowe, szkoły średnie.</w:t>
      </w:r>
    </w:p>
    <w:p w14:paraId="7B3F6BE5" w14:textId="77777777" w:rsidR="005A4F1D" w:rsidRPr="005A4F1D" w:rsidRDefault="005A4F1D" w:rsidP="005A4F1D">
      <w:pPr>
        <w:pStyle w:val="Akapitzlist"/>
        <w:spacing w:after="160" w:line="259" w:lineRule="auto"/>
        <w:ind w:firstLine="405"/>
        <w:jc w:val="both"/>
        <w:rPr>
          <w:sz w:val="20"/>
          <w:szCs w:val="20"/>
        </w:rPr>
      </w:pPr>
      <w:r w:rsidRPr="005A4F1D">
        <w:rPr>
          <w:sz w:val="20"/>
          <w:szCs w:val="20"/>
        </w:rPr>
        <w:t xml:space="preserve">W sumie liczba odbiorców wyniesie minimum 100 dzieci i młodzieży. </w:t>
      </w:r>
    </w:p>
    <w:p w14:paraId="5E98392D" w14:textId="485942A5" w:rsidR="005A4F1D" w:rsidRDefault="005A4F1D" w:rsidP="003C51B7">
      <w:pPr>
        <w:pStyle w:val="Akapitzlist"/>
        <w:numPr>
          <w:ilvl w:val="0"/>
          <w:numId w:val="40"/>
        </w:numPr>
        <w:spacing w:after="160" w:line="259" w:lineRule="auto"/>
        <w:jc w:val="both"/>
        <w:rPr>
          <w:sz w:val="20"/>
          <w:szCs w:val="20"/>
        </w:rPr>
      </w:pPr>
      <w:r w:rsidRPr="005A4F1D">
        <w:rPr>
          <w:sz w:val="20"/>
          <w:szCs w:val="20"/>
        </w:rPr>
        <w:t>Wymagane jest, aby wszyscy odbiorcy</w:t>
      </w:r>
      <w:r w:rsidR="00104D22">
        <w:rPr>
          <w:sz w:val="20"/>
          <w:szCs w:val="20"/>
        </w:rPr>
        <w:t xml:space="preserve"> stali się</w:t>
      </w:r>
      <w:r w:rsidRPr="005A4F1D">
        <w:rPr>
          <w:sz w:val="20"/>
          <w:szCs w:val="20"/>
        </w:rPr>
        <w:t xml:space="preserve"> uczestnikami projektu na mocy partnerstwa UNICEF i Gminy Miasta Sopotu.</w:t>
      </w:r>
    </w:p>
    <w:p w14:paraId="67217830" w14:textId="321A8FD0" w:rsidR="00AE004E" w:rsidRPr="008E06C0" w:rsidRDefault="005A4F1D" w:rsidP="003C51B7">
      <w:pPr>
        <w:pStyle w:val="Akapitzlist"/>
        <w:numPr>
          <w:ilvl w:val="0"/>
          <w:numId w:val="40"/>
        </w:numPr>
        <w:spacing w:after="160" w:line="259" w:lineRule="auto"/>
        <w:jc w:val="both"/>
        <w:rPr>
          <w:sz w:val="20"/>
          <w:szCs w:val="20"/>
        </w:rPr>
      </w:pPr>
      <w:r w:rsidRPr="008C5284">
        <w:rPr>
          <w:sz w:val="20"/>
          <w:szCs w:val="20"/>
        </w:rPr>
        <w:lastRenderedPageBreak/>
        <w:t>Głównymi miejscami realizacji zadania będą</w:t>
      </w:r>
      <w:r w:rsidR="008C5284" w:rsidRPr="008C5284">
        <w:rPr>
          <w:sz w:val="20"/>
          <w:szCs w:val="20"/>
        </w:rPr>
        <w:t xml:space="preserve"> w szczególności </w:t>
      </w:r>
      <w:r w:rsidR="00F41DE8">
        <w:rPr>
          <w:sz w:val="20"/>
          <w:szCs w:val="20"/>
        </w:rPr>
        <w:t xml:space="preserve">wybrane </w:t>
      </w:r>
      <w:r w:rsidR="008C5284" w:rsidRPr="008C5284">
        <w:rPr>
          <w:sz w:val="20"/>
          <w:szCs w:val="20"/>
        </w:rPr>
        <w:t>sopockie przedszkola i szkoły, Sopockie Domy Sąsiedzki</w:t>
      </w:r>
      <w:r w:rsidR="00F41DE8">
        <w:rPr>
          <w:sz w:val="20"/>
          <w:szCs w:val="20"/>
        </w:rPr>
        <w:t>e</w:t>
      </w:r>
      <w:r w:rsidR="008C5284" w:rsidRPr="008C5284">
        <w:rPr>
          <w:sz w:val="20"/>
          <w:szCs w:val="20"/>
        </w:rPr>
        <w:t xml:space="preserve"> i Spółdzielnia Kooperacja. </w:t>
      </w:r>
      <w:r w:rsidRPr="008C5284">
        <w:rPr>
          <w:sz w:val="20"/>
          <w:szCs w:val="20"/>
        </w:rPr>
        <w:t>Zajęcia mogą odbywać się również w innych placówkach działania na rzecz dzieci i młodzieży, a także w postaci wycieczek krótkoterminowych</w:t>
      </w:r>
      <w:r>
        <w:rPr>
          <w:sz w:val="20"/>
          <w:szCs w:val="20"/>
        </w:rPr>
        <w:t>.</w:t>
      </w:r>
    </w:p>
    <w:p w14:paraId="201E695E" w14:textId="77777777" w:rsidR="00857ADB" w:rsidRDefault="00857ADB" w:rsidP="00857ADB">
      <w:pPr>
        <w:spacing w:after="160" w:line="259" w:lineRule="auto"/>
        <w:jc w:val="both"/>
        <w:rPr>
          <w:sz w:val="20"/>
          <w:szCs w:val="20"/>
        </w:rPr>
      </w:pPr>
    </w:p>
    <w:p w14:paraId="66FAE24B" w14:textId="77777777" w:rsidR="00857ADB" w:rsidRDefault="00857ADB" w:rsidP="00857ADB">
      <w:pPr>
        <w:ind w:left="708" w:firstLine="0"/>
        <w:jc w:val="both"/>
        <w:rPr>
          <w:rFonts w:asciiTheme="minorHAnsi" w:hAnsiTheme="minorHAnsi" w:cstheme="minorHAnsi"/>
          <w:sz w:val="20"/>
          <w:szCs w:val="20"/>
        </w:rPr>
      </w:pPr>
      <w:r w:rsidRPr="00624DF1">
        <w:rPr>
          <w:rFonts w:asciiTheme="minorHAnsi" w:hAnsiTheme="minorHAnsi" w:cstheme="minorHAnsi"/>
          <w:shd w:val="clear" w:color="auto" w:fill="FFFFFF"/>
        </w:rPr>
        <w:t>„</w:t>
      </w:r>
      <w:r w:rsidRPr="00624DF1">
        <w:rPr>
          <w:rStyle w:val="Uwydatnienie"/>
          <w:rFonts w:asciiTheme="minorHAnsi" w:hAnsiTheme="minorHAnsi" w:cstheme="minorHAnsi"/>
          <w:sz w:val="20"/>
          <w:szCs w:val="20"/>
          <w:shd w:val="clear" w:color="auto" w:fill="FFFFFF"/>
        </w:rPr>
        <w:t>UNICEF- „działanie realizowane na mocy partnerstwa pomiędzy UNICEF a Gminą Miasta Sopotu w zakresie zapewnienia wsparcia w zakresie reagowania na sytuacje nadzwyczajne związane z uchodźcami w obszarze związanym z kryzysem ukraińskim" (dzieci-uchodźców i dzieci w obszarze ochrony zdrowia, edukacji, opieki społecznej, rozwoju młodzieży, itp.)  w Sopocie finansowanych przez „UNICEF – Fundusz Narodów Zjednoczonych na rzecz Dzieci – umowa 807/Fm/22</w:t>
      </w:r>
      <w:r w:rsidRPr="00624DF1">
        <w:rPr>
          <w:rFonts w:asciiTheme="minorHAnsi" w:hAnsiTheme="minorHAnsi" w:cstheme="minorHAnsi"/>
          <w:sz w:val="20"/>
          <w:szCs w:val="20"/>
          <w:shd w:val="clear" w:color="auto" w:fill="FFFFFF"/>
        </w:rPr>
        <w:t>"</w:t>
      </w:r>
      <w:r w:rsidRPr="00624DF1">
        <w:rPr>
          <w:rFonts w:asciiTheme="minorHAnsi" w:hAnsiTheme="minorHAnsi" w:cstheme="minorHAnsi"/>
          <w:sz w:val="20"/>
          <w:szCs w:val="20"/>
        </w:rPr>
        <w:t>.</w:t>
      </w:r>
    </w:p>
    <w:p w14:paraId="7938AF1F" w14:textId="77777777" w:rsidR="005A4F1D" w:rsidRDefault="005A4F1D" w:rsidP="005A4F1D">
      <w:pPr>
        <w:spacing w:line="276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2FF7A948" w14:textId="1D1CF637" w:rsidR="005A4F1D" w:rsidRDefault="005A4F1D" w:rsidP="00857ADB">
      <w:pPr>
        <w:ind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Kwota na realizację zadania wynosi 150 000 zł </w:t>
      </w:r>
      <w:r w:rsidRPr="005A4F1D">
        <w:rPr>
          <w:rFonts w:asciiTheme="minorHAnsi" w:hAnsiTheme="minorHAnsi" w:cstheme="minorHAnsi"/>
          <w:b/>
          <w:sz w:val="20"/>
          <w:szCs w:val="20"/>
        </w:rPr>
        <w:t>(słownie: sto pięćdziesiąt tysięcy złotych 00/100)</w:t>
      </w:r>
    </w:p>
    <w:p w14:paraId="629C5E69" w14:textId="39524B57" w:rsidR="005A4F1D" w:rsidRPr="005A4F1D" w:rsidRDefault="005A4F1D" w:rsidP="00857ADB">
      <w:pPr>
        <w:ind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Zadanie zostanie zlecone </w:t>
      </w:r>
      <w:r w:rsidRPr="006F1434">
        <w:rPr>
          <w:rFonts w:asciiTheme="minorHAnsi" w:hAnsiTheme="minorHAnsi" w:cstheme="minorHAnsi"/>
          <w:b/>
          <w:sz w:val="20"/>
          <w:szCs w:val="20"/>
        </w:rPr>
        <w:t xml:space="preserve">od </w:t>
      </w:r>
      <w:r>
        <w:rPr>
          <w:rFonts w:asciiTheme="minorHAnsi" w:hAnsiTheme="minorHAnsi" w:cstheme="minorHAnsi"/>
          <w:b/>
          <w:sz w:val="20"/>
          <w:szCs w:val="20"/>
        </w:rPr>
        <w:t>stycznia</w:t>
      </w:r>
      <w:r w:rsidRPr="006F1434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–</w:t>
      </w:r>
      <w:r w:rsidRPr="006F1434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31 sierpnia</w:t>
      </w:r>
      <w:r w:rsidRPr="006F1434">
        <w:rPr>
          <w:rFonts w:asciiTheme="minorHAnsi" w:hAnsiTheme="minorHAnsi" w:cstheme="minorHAnsi"/>
          <w:b/>
          <w:sz w:val="20"/>
          <w:szCs w:val="20"/>
        </w:rPr>
        <w:t xml:space="preserve"> 2023 r. </w:t>
      </w:r>
    </w:p>
    <w:p w14:paraId="2BC3A048" w14:textId="77777777" w:rsidR="00117ABE" w:rsidRPr="005A4F1D" w:rsidRDefault="00117ABE" w:rsidP="00117ABE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1F1DED52" w14:textId="78961D41" w:rsidR="00117ABE" w:rsidRPr="004D3936" w:rsidRDefault="00F5397F" w:rsidP="00457ACE">
      <w:pPr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</w:t>
      </w:r>
      <w:r w:rsidR="00213ECF">
        <w:rPr>
          <w:rFonts w:asciiTheme="minorHAnsi" w:hAnsiTheme="minorHAnsi" w:cstheme="minorHAnsi"/>
          <w:b/>
          <w:sz w:val="20"/>
          <w:szCs w:val="20"/>
        </w:rPr>
        <w:t>.</w:t>
      </w:r>
      <w:r w:rsidR="00117ABE" w:rsidRPr="004D3936">
        <w:rPr>
          <w:rFonts w:asciiTheme="minorHAnsi" w:hAnsiTheme="minorHAnsi" w:cstheme="minorHAnsi"/>
          <w:sz w:val="20"/>
          <w:szCs w:val="20"/>
        </w:rPr>
        <w:t xml:space="preserve"> Do Konkursu przystąpić mogą organizacje pozarządowe, niebędące jednostkami sektora finansów publicznych w rozumieniu ustawy z dnia 27 sierpnia 2009 r. o finansach publicznych lub przedsiębiorstwami, instytutami badawczymi, bankami i spółkami prawa handlowego będącymi państwowymi lub samorządowymi osobami prawnymi, w tym fundacje, stowarzyszenia ,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publicznego, stowarzyszenia jednostek samorządu terytorialnego, spółdzielnie socjalne oraz  spółki akcyjne i spółki z ograniczoną odpowiedzialnością oraz kluby sportowe będące spółkami  działającymi na podstawie przepisów ustawy z dnia 25 czerwca 2010r. o sporcie , które nie działają w celu osiągnięcia zysku oraz przeznaczają całość dochodu na realizację celów statutowych oraz nie przeznaczają zysku do podziału między swoich udziałów, akcjonariuszy i pracowników.</w:t>
      </w:r>
    </w:p>
    <w:p w14:paraId="5A26197C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286FAC3" w14:textId="76F92F4A" w:rsidR="005E120B" w:rsidRPr="00213ECF" w:rsidRDefault="00F5397F" w:rsidP="00457ACE">
      <w:pPr>
        <w:ind w:firstLine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</w:t>
      </w:r>
      <w:r w:rsidR="00213ECF" w:rsidRPr="00213ECF">
        <w:rPr>
          <w:rFonts w:asciiTheme="minorHAnsi" w:hAnsiTheme="minorHAnsi" w:cstheme="minorHAnsi"/>
          <w:b/>
          <w:sz w:val="20"/>
          <w:szCs w:val="20"/>
        </w:rPr>
        <w:t xml:space="preserve">.   </w:t>
      </w:r>
      <w:r w:rsidR="00117ABE" w:rsidRPr="00213ECF">
        <w:rPr>
          <w:rFonts w:asciiTheme="minorHAnsi" w:hAnsiTheme="minorHAnsi" w:cstheme="minorHAnsi"/>
          <w:b/>
          <w:sz w:val="20"/>
          <w:szCs w:val="20"/>
        </w:rPr>
        <w:t xml:space="preserve">Ocenie merytorycznej dokonywanej przez komisje konkursowe podlegają wyłącznie oferty spełniające wymogi </w:t>
      </w:r>
    </w:p>
    <w:p w14:paraId="02AC9AD1" w14:textId="42C31EF2" w:rsidR="00117ABE" w:rsidRPr="004D3936" w:rsidRDefault="00117ABE" w:rsidP="005E120B">
      <w:pPr>
        <w:pStyle w:val="Akapitzlist"/>
        <w:ind w:left="284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D3936">
        <w:rPr>
          <w:rFonts w:asciiTheme="minorHAnsi" w:hAnsiTheme="minorHAnsi" w:cstheme="minorHAnsi"/>
          <w:b/>
          <w:sz w:val="20"/>
          <w:szCs w:val="20"/>
        </w:rPr>
        <w:t xml:space="preserve">formalne. </w:t>
      </w:r>
    </w:p>
    <w:p w14:paraId="32BC0590" w14:textId="05FF41FF" w:rsidR="00117ABE" w:rsidRPr="004D3936" w:rsidRDefault="00457ACE" w:rsidP="00117ABE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51F518BE" w14:textId="749CAD77" w:rsidR="005E120B" w:rsidRPr="004D3936" w:rsidRDefault="00F5397F" w:rsidP="00457ACE">
      <w:pPr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</w:t>
      </w:r>
      <w:r w:rsidR="00213ECF">
        <w:rPr>
          <w:rFonts w:asciiTheme="minorHAnsi" w:hAnsiTheme="minorHAnsi" w:cstheme="minorHAnsi"/>
          <w:b/>
          <w:sz w:val="20"/>
          <w:szCs w:val="20"/>
        </w:rPr>
        <w:t xml:space="preserve">.  </w:t>
      </w:r>
      <w:r w:rsidR="00117ABE" w:rsidRPr="004D3936">
        <w:rPr>
          <w:rFonts w:asciiTheme="minorHAnsi" w:hAnsiTheme="minorHAnsi" w:cstheme="minorHAnsi"/>
          <w:sz w:val="20"/>
          <w:szCs w:val="20"/>
        </w:rPr>
        <w:t xml:space="preserve">Przed posiedzeniem komisji oferta oceniana jest na podstawie karty oceny merytorycznej przygotowanej indywidualnie </w:t>
      </w:r>
    </w:p>
    <w:p w14:paraId="722E43A6" w14:textId="015C6E03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przez członków komisji. tj. jednego przedstawiciela sektora publicznego i jednego przedstawiciela sektora pozarządowego.</w:t>
      </w:r>
    </w:p>
    <w:p w14:paraId="73E61C15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4D20C74" w14:textId="527B7A62" w:rsidR="005E120B" w:rsidRPr="004D3936" w:rsidRDefault="00F5397F" w:rsidP="00457AC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</w:t>
      </w:r>
      <w:r w:rsidR="00117ABE" w:rsidRPr="004D3936">
        <w:rPr>
          <w:rFonts w:asciiTheme="minorHAnsi" w:hAnsiTheme="minorHAnsi" w:cstheme="minorHAnsi"/>
          <w:b/>
          <w:sz w:val="20"/>
          <w:szCs w:val="20"/>
        </w:rPr>
        <w:t>.</w:t>
      </w:r>
      <w:r w:rsidR="00213E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7ABE" w:rsidRPr="004D3936">
        <w:rPr>
          <w:rFonts w:asciiTheme="minorHAnsi" w:hAnsiTheme="minorHAnsi" w:cstheme="minorHAnsi"/>
          <w:sz w:val="20"/>
          <w:szCs w:val="20"/>
        </w:rPr>
        <w:t xml:space="preserve">Komisja dokonuje oceny merytorycznej ofert na karcie oceny merytorycznej z uwzględnieniem kryteriów zawartych w </w:t>
      </w:r>
      <w:r w:rsidR="005E120B" w:rsidRPr="004D393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DD0374E" w14:textId="4510E946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art.15 ustawy o działalności pożytku publicznego i o wolontariacie oraz kryteriów określonych w karcie, w szczególności :</w:t>
      </w:r>
    </w:p>
    <w:p w14:paraId="17E697E9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- ocenia opis i uzasadnienie potrzeb oraz celów zadania,</w:t>
      </w:r>
    </w:p>
    <w:p w14:paraId="045E80B1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- ocenia opis adresatów zadania oraz sposób ich rekrutacji,</w:t>
      </w:r>
    </w:p>
    <w:p w14:paraId="71D6E86E" w14:textId="77777777" w:rsidR="005E120B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 xml:space="preserve">- ocenia opis realizacji zadania, w szczególności spójność i komplementarność elementów oferty, czytelność i dokładność </w:t>
      </w:r>
    </w:p>
    <w:p w14:paraId="387BBEDF" w14:textId="793498CD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opisu,</w:t>
      </w:r>
    </w:p>
    <w:p w14:paraId="7E56502B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- ocenia zakładane rezultaty zadania – ich bezpośrednie powiązanie z zaplanowanymi działaniami,</w:t>
      </w:r>
    </w:p>
    <w:p w14:paraId="771B9DAD" w14:textId="77777777" w:rsidR="005E120B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 xml:space="preserve">- ocenia kalkulację kosztów realizacji zadania, w szczególności adekwatność wnioskowanej kwoty do zakresu zaplanowanych </w:t>
      </w:r>
    </w:p>
    <w:p w14:paraId="504E75AF" w14:textId="5C9FBCD2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działań i liczby beneficjentów, realność przypisanych kwot do zaplanowanych wydatków,</w:t>
      </w:r>
    </w:p>
    <w:p w14:paraId="6D05A259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- ocenia planowany udział środków finansowych własnych oraz środków finansowych pochodzących z innych źródeł,</w:t>
      </w:r>
    </w:p>
    <w:p w14:paraId="0C322021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- ocenia planowany wkład osobowy, w tym świadczenia wolontariuszy i pracę społeczną członków,</w:t>
      </w:r>
    </w:p>
    <w:p w14:paraId="7A0745C3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- ocenia kwalifikacje i doświadczenie osób bezpośrednio realizujących zadanie.</w:t>
      </w:r>
    </w:p>
    <w:p w14:paraId="040C3764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F5D824C" w14:textId="72173416" w:rsidR="005E120B" w:rsidRPr="004D3936" w:rsidRDefault="00F5397F" w:rsidP="00457AC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5397F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117ABE" w:rsidRPr="004D3936">
        <w:rPr>
          <w:rFonts w:asciiTheme="minorHAnsi" w:hAnsiTheme="minorHAnsi" w:cstheme="minorHAnsi"/>
          <w:sz w:val="20"/>
          <w:szCs w:val="20"/>
        </w:rPr>
        <w:t>.</w:t>
      </w:r>
      <w:r w:rsidR="00D85986">
        <w:rPr>
          <w:rFonts w:asciiTheme="minorHAnsi" w:hAnsiTheme="minorHAnsi" w:cstheme="minorHAnsi"/>
          <w:sz w:val="20"/>
          <w:szCs w:val="20"/>
        </w:rPr>
        <w:t xml:space="preserve"> </w:t>
      </w:r>
      <w:r w:rsidR="00117ABE" w:rsidRPr="004D3936">
        <w:rPr>
          <w:rFonts w:asciiTheme="minorHAnsi" w:hAnsiTheme="minorHAnsi" w:cstheme="minorHAnsi"/>
          <w:sz w:val="20"/>
          <w:szCs w:val="20"/>
        </w:rPr>
        <w:t xml:space="preserve">Komisja analizuje karty oceny merytorycznej przygotowane przez pracownika sektora publicznego oraz przedstawiciela </w:t>
      </w:r>
    </w:p>
    <w:p w14:paraId="63B59A05" w14:textId="0AAA391B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organizacji pozarządowych, dokonując uśrednienia uzyskanych punktów dla oferty.</w:t>
      </w:r>
    </w:p>
    <w:p w14:paraId="48E28F7A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83A9671" w14:textId="6131DFBD" w:rsidR="005E120B" w:rsidRPr="004D3936" w:rsidRDefault="00F5397F" w:rsidP="00457AC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</w:t>
      </w:r>
      <w:r w:rsidR="00D8598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7ABE" w:rsidRPr="004D3936">
        <w:rPr>
          <w:rFonts w:asciiTheme="minorHAnsi" w:hAnsiTheme="minorHAnsi" w:cstheme="minorHAnsi"/>
          <w:b/>
          <w:sz w:val="20"/>
          <w:szCs w:val="20"/>
        </w:rPr>
        <w:t>.</w:t>
      </w:r>
      <w:r w:rsidR="00D2052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7ABE" w:rsidRPr="004D3936">
        <w:rPr>
          <w:rFonts w:asciiTheme="minorHAnsi" w:hAnsiTheme="minorHAnsi" w:cstheme="minorHAnsi"/>
          <w:sz w:val="20"/>
          <w:szCs w:val="20"/>
        </w:rPr>
        <w:t>Do każdej oferty podlegającej opin</w:t>
      </w:r>
      <w:r w:rsidR="00457ACE">
        <w:rPr>
          <w:rFonts w:asciiTheme="minorHAnsi" w:hAnsiTheme="minorHAnsi" w:cstheme="minorHAnsi"/>
          <w:sz w:val="20"/>
          <w:szCs w:val="20"/>
        </w:rPr>
        <w:t>ii komisji pracownik wydziału (</w:t>
      </w:r>
      <w:r w:rsidR="00117ABE" w:rsidRPr="004D3936">
        <w:rPr>
          <w:rFonts w:asciiTheme="minorHAnsi" w:hAnsiTheme="minorHAnsi" w:cstheme="minorHAnsi"/>
          <w:sz w:val="20"/>
          <w:szCs w:val="20"/>
        </w:rPr>
        <w:t xml:space="preserve">jednostki miejskiej) dołącza karty oceny formalnej oraz </w:t>
      </w:r>
    </w:p>
    <w:p w14:paraId="36A7171C" w14:textId="797CEA6F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ocen merytorycznych.</w:t>
      </w:r>
    </w:p>
    <w:p w14:paraId="432E5434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CBB166A" w14:textId="14D3E619" w:rsidR="00892775" w:rsidRDefault="00F5397F" w:rsidP="00457AC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7</w:t>
      </w:r>
      <w:r w:rsidR="00117ABE" w:rsidRPr="004D3936">
        <w:rPr>
          <w:rFonts w:asciiTheme="minorHAnsi" w:hAnsiTheme="minorHAnsi" w:cstheme="minorHAnsi"/>
          <w:b/>
          <w:sz w:val="20"/>
          <w:szCs w:val="20"/>
        </w:rPr>
        <w:t>.</w:t>
      </w:r>
      <w:r w:rsidR="00D8598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7ABE" w:rsidRPr="004D3936">
        <w:rPr>
          <w:rFonts w:asciiTheme="minorHAnsi" w:hAnsiTheme="minorHAnsi" w:cstheme="minorHAnsi"/>
          <w:sz w:val="20"/>
          <w:szCs w:val="20"/>
        </w:rPr>
        <w:t>Za ofertę zaopiniowaną pozytywnie uważa się ofertę, która uzyskała średnią liczbę punktów 8 wynikającą</w:t>
      </w:r>
    </w:p>
    <w:p w14:paraId="2283D2AD" w14:textId="242486DE" w:rsidR="00117ABE" w:rsidRPr="004D3936" w:rsidRDefault="00117ABE" w:rsidP="00892775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 xml:space="preserve"> </w:t>
      </w:r>
      <w:r w:rsidR="00D20524">
        <w:rPr>
          <w:rFonts w:asciiTheme="minorHAnsi" w:hAnsiTheme="minorHAnsi" w:cstheme="minorHAnsi"/>
          <w:sz w:val="20"/>
          <w:szCs w:val="20"/>
        </w:rPr>
        <w:t xml:space="preserve">z </w:t>
      </w:r>
      <w:r w:rsidRPr="004D3936">
        <w:rPr>
          <w:rFonts w:asciiTheme="minorHAnsi" w:hAnsiTheme="minorHAnsi" w:cstheme="minorHAnsi"/>
          <w:sz w:val="20"/>
          <w:szCs w:val="20"/>
        </w:rPr>
        <w:t>indywidualnych kart merytorycznych.</w:t>
      </w:r>
    </w:p>
    <w:p w14:paraId="3635F3C4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ED57387" w14:textId="44DF2F03" w:rsidR="00117ABE" w:rsidRPr="004D3936" w:rsidRDefault="00F5397F" w:rsidP="00457AC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</w:t>
      </w:r>
      <w:r w:rsidR="00117ABE" w:rsidRPr="004D3936">
        <w:rPr>
          <w:rFonts w:asciiTheme="minorHAnsi" w:hAnsiTheme="minorHAnsi" w:cstheme="minorHAnsi"/>
          <w:b/>
          <w:sz w:val="20"/>
          <w:szCs w:val="20"/>
        </w:rPr>
        <w:t>.</w:t>
      </w:r>
      <w:r w:rsidR="00D8598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7ABE" w:rsidRPr="004D3936">
        <w:rPr>
          <w:rFonts w:asciiTheme="minorHAnsi" w:hAnsiTheme="minorHAnsi" w:cstheme="minorHAnsi"/>
          <w:sz w:val="20"/>
          <w:szCs w:val="20"/>
        </w:rPr>
        <w:t>Pozytywne zaopiniowanie oferty nie jest równoznaczne z przyznaniem dotacji.</w:t>
      </w:r>
    </w:p>
    <w:p w14:paraId="6DBDED43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C7BBFEE" w14:textId="7C892F88" w:rsidR="00117ABE" w:rsidRPr="004D3936" w:rsidRDefault="00F5397F" w:rsidP="005E120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9</w:t>
      </w:r>
      <w:r w:rsidR="00117ABE" w:rsidRPr="004D3936">
        <w:rPr>
          <w:rFonts w:asciiTheme="minorHAnsi" w:hAnsiTheme="minorHAnsi" w:cstheme="minorHAnsi"/>
          <w:b/>
          <w:sz w:val="20"/>
          <w:szCs w:val="20"/>
        </w:rPr>
        <w:t>.</w:t>
      </w:r>
      <w:r w:rsidR="00117ABE" w:rsidRPr="004D3936">
        <w:rPr>
          <w:rFonts w:asciiTheme="minorHAnsi" w:hAnsiTheme="minorHAnsi" w:cstheme="minorHAnsi"/>
          <w:sz w:val="20"/>
          <w:szCs w:val="20"/>
        </w:rPr>
        <w:t xml:space="preserve"> Podmiot, przyjmując zlecenie realizacji zadania publicznego zobowiązuj</w:t>
      </w:r>
      <w:r w:rsidR="00892775">
        <w:rPr>
          <w:rFonts w:asciiTheme="minorHAnsi" w:hAnsiTheme="minorHAnsi" w:cstheme="minorHAnsi"/>
          <w:sz w:val="20"/>
          <w:szCs w:val="20"/>
        </w:rPr>
        <w:t>e</w:t>
      </w:r>
      <w:r w:rsidR="00117ABE" w:rsidRPr="004D3936">
        <w:rPr>
          <w:rFonts w:asciiTheme="minorHAnsi" w:hAnsiTheme="minorHAnsi" w:cstheme="minorHAnsi"/>
          <w:sz w:val="20"/>
          <w:szCs w:val="20"/>
        </w:rPr>
        <w:t xml:space="preserve"> się do wykonania zadania w zakresie </w:t>
      </w:r>
      <w:r w:rsidR="00117ABE" w:rsidRPr="004D3936">
        <w:rPr>
          <w:rFonts w:asciiTheme="minorHAnsi" w:hAnsiTheme="minorHAnsi" w:cstheme="minorHAnsi"/>
          <w:sz w:val="20"/>
          <w:szCs w:val="20"/>
        </w:rPr>
        <w:br/>
      </w:r>
      <w:r w:rsidR="005E120B" w:rsidRPr="004D3936">
        <w:rPr>
          <w:rFonts w:asciiTheme="minorHAnsi" w:hAnsiTheme="minorHAnsi" w:cstheme="minorHAnsi"/>
          <w:sz w:val="20"/>
          <w:szCs w:val="20"/>
        </w:rPr>
        <w:t xml:space="preserve">         </w:t>
      </w:r>
      <w:r w:rsidR="00117ABE" w:rsidRPr="004D3936">
        <w:rPr>
          <w:rFonts w:asciiTheme="minorHAnsi" w:hAnsiTheme="minorHAnsi" w:cstheme="minorHAnsi"/>
          <w:sz w:val="20"/>
          <w:szCs w:val="20"/>
        </w:rPr>
        <w:t>i na zasadach określonych w umowie o</w:t>
      </w:r>
      <w:r w:rsidR="00892775">
        <w:rPr>
          <w:rFonts w:asciiTheme="minorHAnsi" w:hAnsiTheme="minorHAnsi" w:cstheme="minorHAnsi"/>
          <w:sz w:val="20"/>
          <w:szCs w:val="20"/>
        </w:rPr>
        <w:t xml:space="preserve"> p</w:t>
      </w:r>
      <w:r w:rsidR="00117ABE" w:rsidRPr="004D3936">
        <w:rPr>
          <w:rFonts w:asciiTheme="minorHAnsi" w:hAnsiTheme="minorHAnsi" w:cstheme="minorHAnsi"/>
          <w:sz w:val="20"/>
          <w:szCs w:val="20"/>
        </w:rPr>
        <w:t>owierzeniu realizacji zadania.</w:t>
      </w:r>
    </w:p>
    <w:p w14:paraId="127EF3E4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a) Umowa, o której mowa, wymaga formy pisemnej pod rygorem nieważności.</w:t>
      </w:r>
    </w:p>
    <w:p w14:paraId="06E7FD1C" w14:textId="77777777" w:rsidR="00892775" w:rsidRDefault="00117ABE" w:rsidP="00CF7940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b) Umowa o powierzenie zadania publicznego zostanie zawarta na czas realizacji zadania</w:t>
      </w:r>
      <w:r w:rsidR="00892775">
        <w:rPr>
          <w:rFonts w:asciiTheme="minorHAnsi" w:hAnsiTheme="minorHAnsi" w:cstheme="minorHAnsi"/>
          <w:sz w:val="20"/>
          <w:szCs w:val="20"/>
        </w:rPr>
        <w:t>. Zadanie</w:t>
      </w:r>
      <w:r w:rsidRPr="004D3936">
        <w:rPr>
          <w:rFonts w:asciiTheme="minorHAnsi" w:hAnsiTheme="minorHAnsi" w:cstheme="minorHAnsi"/>
          <w:sz w:val="20"/>
          <w:szCs w:val="20"/>
        </w:rPr>
        <w:t xml:space="preserve"> publiczne nie może być </w:t>
      </w:r>
      <w:r w:rsidR="0089277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4FC6195" w14:textId="624EEC74" w:rsidR="00892775" w:rsidRDefault="00117ABE" w:rsidP="00892775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zrealizowane przez podmiot niebędący stroną um</w:t>
      </w:r>
      <w:r w:rsidR="00D20524">
        <w:rPr>
          <w:rFonts w:asciiTheme="minorHAnsi" w:hAnsiTheme="minorHAnsi" w:cstheme="minorHAnsi"/>
          <w:sz w:val="20"/>
          <w:szCs w:val="20"/>
        </w:rPr>
        <w:t xml:space="preserve">owy, chyba, że umowa zezwala na </w:t>
      </w:r>
      <w:r w:rsidRPr="004D3936">
        <w:rPr>
          <w:rFonts w:asciiTheme="minorHAnsi" w:hAnsiTheme="minorHAnsi" w:cstheme="minorHAnsi"/>
          <w:sz w:val="20"/>
          <w:szCs w:val="20"/>
        </w:rPr>
        <w:t xml:space="preserve">wykonanie określonej części zadania </w:t>
      </w:r>
    </w:p>
    <w:p w14:paraId="78577D79" w14:textId="77777777" w:rsidR="00FD1572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przez taki podmiot.</w:t>
      </w:r>
    </w:p>
    <w:p w14:paraId="6BB8F205" w14:textId="77777777" w:rsidR="00FD1572" w:rsidRDefault="00FD1572" w:rsidP="00117AB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5268B92" w14:textId="4F758D42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b/>
          <w:sz w:val="20"/>
          <w:szCs w:val="20"/>
        </w:rPr>
        <w:t>1</w:t>
      </w:r>
      <w:r w:rsidR="00F5397F">
        <w:rPr>
          <w:rFonts w:asciiTheme="minorHAnsi" w:hAnsiTheme="minorHAnsi" w:cstheme="minorHAnsi"/>
          <w:b/>
          <w:sz w:val="20"/>
          <w:szCs w:val="20"/>
        </w:rPr>
        <w:t>0</w:t>
      </w:r>
      <w:r w:rsidRPr="004D3936">
        <w:rPr>
          <w:rFonts w:asciiTheme="minorHAnsi" w:hAnsiTheme="minorHAnsi" w:cstheme="minorHAnsi"/>
          <w:sz w:val="20"/>
          <w:szCs w:val="20"/>
        </w:rPr>
        <w:t>. Dotacj</w:t>
      </w:r>
      <w:r w:rsidR="00892775">
        <w:rPr>
          <w:rFonts w:asciiTheme="minorHAnsi" w:hAnsiTheme="minorHAnsi" w:cstheme="minorHAnsi"/>
          <w:sz w:val="20"/>
          <w:szCs w:val="20"/>
        </w:rPr>
        <w:t>a</w:t>
      </w:r>
      <w:r w:rsidRPr="004D3936">
        <w:rPr>
          <w:rFonts w:asciiTheme="minorHAnsi" w:hAnsiTheme="minorHAnsi" w:cstheme="minorHAnsi"/>
          <w:sz w:val="20"/>
          <w:szCs w:val="20"/>
        </w:rPr>
        <w:t xml:space="preserve"> nie mo</w:t>
      </w:r>
      <w:r w:rsidR="00892775">
        <w:rPr>
          <w:rFonts w:asciiTheme="minorHAnsi" w:hAnsiTheme="minorHAnsi" w:cstheme="minorHAnsi"/>
          <w:sz w:val="20"/>
          <w:szCs w:val="20"/>
        </w:rPr>
        <w:t>że</w:t>
      </w:r>
      <w:r w:rsidRPr="004D3936">
        <w:rPr>
          <w:rFonts w:asciiTheme="minorHAnsi" w:hAnsiTheme="minorHAnsi" w:cstheme="minorHAnsi"/>
          <w:sz w:val="20"/>
          <w:szCs w:val="20"/>
        </w:rPr>
        <w:t xml:space="preserve"> być przeznaczon</w:t>
      </w:r>
      <w:r w:rsidR="00892775">
        <w:rPr>
          <w:rFonts w:asciiTheme="minorHAnsi" w:hAnsiTheme="minorHAnsi" w:cstheme="minorHAnsi"/>
          <w:sz w:val="20"/>
          <w:szCs w:val="20"/>
        </w:rPr>
        <w:t>a</w:t>
      </w:r>
      <w:r w:rsidRPr="004D3936">
        <w:rPr>
          <w:rFonts w:asciiTheme="minorHAnsi" w:hAnsiTheme="minorHAnsi" w:cstheme="minorHAnsi"/>
          <w:sz w:val="20"/>
          <w:szCs w:val="20"/>
        </w:rPr>
        <w:t xml:space="preserve"> na:</w:t>
      </w:r>
    </w:p>
    <w:p w14:paraId="5C4EF12D" w14:textId="7E9D3063" w:rsidR="008D5001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- pokrycie deficytu zrealizowanych wcześniej</w:t>
      </w:r>
      <w:r w:rsidR="003601B1">
        <w:rPr>
          <w:rFonts w:asciiTheme="minorHAnsi" w:hAnsiTheme="minorHAnsi" w:cstheme="minorHAnsi"/>
          <w:sz w:val="20"/>
          <w:szCs w:val="20"/>
        </w:rPr>
        <w:t xml:space="preserve"> </w:t>
      </w:r>
      <w:r w:rsidRPr="004D3936">
        <w:rPr>
          <w:rFonts w:asciiTheme="minorHAnsi" w:hAnsiTheme="minorHAnsi" w:cstheme="minorHAnsi"/>
          <w:sz w:val="20"/>
          <w:szCs w:val="20"/>
        </w:rPr>
        <w:t xml:space="preserve">(przed zawarciem umowy) przedsięwzięć, ani też kosztów wydatkowanych po </w:t>
      </w:r>
    </w:p>
    <w:p w14:paraId="62C548B6" w14:textId="5C026F0A" w:rsidR="00117ABE" w:rsidRPr="004D3936" w:rsidRDefault="003601B1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terminie zakończenia zadania (</w:t>
      </w:r>
      <w:r w:rsidR="00117ABE" w:rsidRPr="004D3936">
        <w:rPr>
          <w:rFonts w:asciiTheme="minorHAnsi" w:hAnsiTheme="minorHAnsi" w:cstheme="minorHAnsi"/>
          <w:sz w:val="20"/>
          <w:szCs w:val="20"/>
        </w:rPr>
        <w:t>zgodnie z umową)</w:t>
      </w:r>
    </w:p>
    <w:p w14:paraId="458364E1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- dotowanie przedsięwzięć, które są już dofinansowane z budżetu miasta ,</w:t>
      </w:r>
    </w:p>
    <w:p w14:paraId="5CC1E1C1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- zakup budynków lub lokali, zakup gruntów,</w:t>
      </w:r>
    </w:p>
    <w:p w14:paraId="14FE9709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- udzielenie pomocy finansowej osobom fizycznym lub prawnym,</w:t>
      </w:r>
    </w:p>
    <w:p w14:paraId="05F4F9A8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- działalność polityczną lub religijną,</w:t>
      </w:r>
    </w:p>
    <w:p w14:paraId="2FD84A1C" w14:textId="77777777" w:rsidR="008D5001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- finansowanie kosztów stałej działalności podmiotu, który otrzymał dotację, w tym wynagrodzenia prezesów, dyrektorów</w:t>
      </w:r>
      <w:r w:rsidR="008D5001" w:rsidRPr="004D3936">
        <w:rPr>
          <w:rFonts w:asciiTheme="minorHAnsi" w:hAnsiTheme="minorHAnsi" w:cstheme="minorHAnsi"/>
          <w:sz w:val="20"/>
          <w:szCs w:val="20"/>
        </w:rPr>
        <w:t xml:space="preserve">,  </w:t>
      </w:r>
    </w:p>
    <w:p w14:paraId="69224CCF" w14:textId="77777777" w:rsidR="008D5001" w:rsidRPr="004D3936" w:rsidRDefault="008D5001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 xml:space="preserve">  </w:t>
      </w:r>
      <w:r w:rsidR="00117ABE" w:rsidRPr="004D3936">
        <w:rPr>
          <w:rFonts w:asciiTheme="minorHAnsi" w:hAnsiTheme="minorHAnsi" w:cstheme="minorHAnsi"/>
          <w:sz w:val="20"/>
          <w:szCs w:val="20"/>
        </w:rPr>
        <w:t xml:space="preserve">chyba że osoba ta jest bezpośrednio zaangażowana w realizację zadania, bierze czynny udział w jego realizacji, np. jest </w:t>
      </w:r>
    </w:p>
    <w:p w14:paraId="125AFB31" w14:textId="77777777" w:rsidR="008D5001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 xml:space="preserve">koordynatorem zadania i odpowiada za jego realizację, trenerem, sędzią sportowym w zawodach itp., i działania te nie są </w:t>
      </w:r>
    </w:p>
    <w:p w14:paraId="221A5D27" w14:textId="63E9908A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przypisane w statucie tejże funkcji, jako praca społeczna)</w:t>
      </w:r>
    </w:p>
    <w:p w14:paraId="288C1253" w14:textId="20A7D2A5" w:rsidR="00F5397F" w:rsidRPr="004D3936" w:rsidRDefault="00117ABE" w:rsidP="00F5397F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- działalność gospodarczą.</w:t>
      </w:r>
    </w:p>
    <w:p w14:paraId="4FF615B9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7DBD71A" w14:textId="61103F5B" w:rsidR="008D5001" w:rsidRPr="005C0BE0" w:rsidRDefault="009F127D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5C0BE0">
        <w:rPr>
          <w:rFonts w:asciiTheme="minorHAnsi" w:hAnsiTheme="minorHAnsi" w:cstheme="minorHAnsi"/>
          <w:b/>
          <w:sz w:val="20"/>
          <w:szCs w:val="20"/>
        </w:rPr>
        <w:t>1</w:t>
      </w:r>
      <w:r w:rsidR="00F5397F" w:rsidRPr="005C0BE0">
        <w:rPr>
          <w:rFonts w:asciiTheme="minorHAnsi" w:hAnsiTheme="minorHAnsi" w:cstheme="minorHAnsi"/>
          <w:b/>
          <w:sz w:val="20"/>
          <w:szCs w:val="20"/>
        </w:rPr>
        <w:t>1</w:t>
      </w:r>
      <w:r w:rsidR="00117ABE" w:rsidRPr="005C0BE0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117ABE" w:rsidRPr="005C0BE0">
        <w:rPr>
          <w:rFonts w:asciiTheme="minorHAnsi" w:hAnsiTheme="minorHAnsi" w:cstheme="minorHAnsi"/>
          <w:sz w:val="20"/>
          <w:szCs w:val="20"/>
        </w:rPr>
        <w:t xml:space="preserve">Dopuszcza się </w:t>
      </w:r>
      <w:r w:rsidR="00FD1572">
        <w:rPr>
          <w:rFonts w:asciiTheme="minorHAnsi" w:hAnsiTheme="minorHAnsi" w:cstheme="minorHAnsi"/>
          <w:sz w:val="20"/>
          <w:szCs w:val="20"/>
        </w:rPr>
        <w:t xml:space="preserve">dokonywanie przesunięć pomiędzy </w:t>
      </w:r>
      <w:r w:rsidR="00117ABE" w:rsidRPr="005C0BE0">
        <w:rPr>
          <w:rFonts w:asciiTheme="minorHAnsi" w:hAnsiTheme="minorHAnsi" w:cstheme="minorHAnsi"/>
          <w:sz w:val="20"/>
          <w:szCs w:val="20"/>
        </w:rPr>
        <w:t xml:space="preserve">poszczególnymi pozycjami kosztów opisanych w zestawieniu kosztów </w:t>
      </w:r>
    </w:p>
    <w:p w14:paraId="2EAC38EB" w14:textId="55E61136" w:rsidR="00117ABE" w:rsidRPr="005C0BE0" w:rsidRDefault="00D20524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5C0BE0">
        <w:rPr>
          <w:rFonts w:asciiTheme="minorHAnsi" w:hAnsiTheme="minorHAnsi" w:cstheme="minorHAnsi"/>
          <w:sz w:val="20"/>
          <w:szCs w:val="20"/>
        </w:rPr>
        <w:t>realizacji zadania</w:t>
      </w:r>
      <w:r w:rsidR="00FD1572">
        <w:rPr>
          <w:rFonts w:asciiTheme="minorHAnsi" w:hAnsiTheme="minorHAnsi" w:cstheme="minorHAnsi"/>
          <w:sz w:val="20"/>
          <w:szCs w:val="20"/>
        </w:rPr>
        <w:t xml:space="preserve"> w ramach poniższych okresów rozliczeniowych. </w:t>
      </w:r>
    </w:p>
    <w:p w14:paraId="1DEC7F0F" w14:textId="77777777" w:rsidR="008D5001" w:rsidRPr="005C0BE0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5C0BE0">
        <w:rPr>
          <w:rFonts w:asciiTheme="minorHAnsi" w:hAnsiTheme="minorHAnsi" w:cstheme="minorHAnsi"/>
          <w:sz w:val="20"/>
          <w:szCs w:val="20"/>
        </w:rPr>
        <w:t xml:space="preserve">Przesunięcia pomiędzy poszczególnymi kosztami w obrębie działań mogą następować zgodnie z potrzebami wynikłymi w </w:t>
      </w:r>
    </w:p>
    <w:p w14:paraId="201059A1" w14:textId="280E1311" w:rsidR="00117ABE" w:rsidRPr="005C0BE0" w:rsidRDefault="00D20524" w:rsidP="00D20524">
      <w:pPr>
        <w:ind w:firstLine="0"/>
        <w:jc w:val="both"/>
        <w:rPr>
          <w:rFonts w:asciiTheme="minorHAnsi" w:hAnsiTheme="minorHAnsi" w:cstheme="minorHAnsi"/>
          <w:sz w:val="20"/>
          <w:szCs w:val="20"/>
        </w:rPr>
      </w:pPr>
      <w:r w:rsidRPr="005C0BE0">
        <w:rPr>
          <w:rFonts w:asciiTheme="minorHAnsi" w:hAnsiTheme="minorHAnsi" w:cstheme="minorHAnsi"/>
          <w:sz w:val="20"/>
          <w:szCs w:val="20"/>
        </w:rPr>
        <w:t xml:space="preserve">        </w:t>
      </w:r>
      <w:r w:rsidR="00117ABE" w:rsidRPr="005C0BE0">
        <w:rPr>
          <w:rFonts w:asciiTheme="minorHAnsi" w:hAnsiTheme="minorHAnsi" w:cstheme="minorHAnsi"/>
          <w:sz w:val="20"/>
          <w:szCs w:val="20"/>
        </w:rPr>
        <w:t>toku realizacji zadania.</w:t>
      </w:r>
    </w:p>
    <w:p w14:paraId="2E4B2931" w14:textId="3EFE42FA" w:rsidR="00117ABE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5C0BE0">
        <w:rPr>
          <w:rFonts w:asciiTheme="minorHAnsi" w:hAnsiTheme="minorHAnsi" w:cstheme="minorHAnsi"/>
          <w:sz w:val="20"/>
          <w:szCs w:val="20"/>
        </w:rPr>
        <w:t>Przesunięcia pomiędzy działaniami nie mogą przekroczyć 10%.</w:t>
      </w:r>
    </w:p>
    <w:p w14:paraId="5F6472CA" w14:textId="77A970B3" w:rsidR="00FD1572" w:rsidRDefault="00FD1572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 I Okres rozliczeniowy uznaje się okres od dnia podpisania umowy do 31 marca 2023 r.</w:t>
      </w:r>
    </w:p>
    <w:p w14:paraId="4C2E2BAE" w14:textId="031B8863" w:rsidR="00FD1572" w:rsidRDefault="00FD1572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 II Okres rozliczeniowy uznaje się okres od dnia 1 kwietnia do 30 czerwca 2023 r.</w:t>
      </w:r>
    </w:p>
    <w:p w14:paraId="5C723E15" w14:textId="44D68684" w:rsidR="00FD1572" w:rsidRPr="005C0BE0" w:rsidRDefault="00FD1572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 III Okres rozliczeniowy uznaje się okres od dnia 1 lipca do 31 sierpnia 2023 r. </w:t>
      </w:r>
    </w:p>
    <w:p w14:paraId="5D448590" w14:textId="77777777" w:rsidR="00CA5612" w:rsidRPr="005C0BE0" w:rsidRDefault="00CA5612" w:rsidP="00117AB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072BAFF" w14:textId="44F1279C" w:rsidR="00CA5612" w:rsidRPr="005C0BE0" w:rsidRDefault="00CA5612" w:rsidP="00CA5612">
      <w:pPr>
        <w:jc w:val="both"/>
        <w:rPr>
          <w:rFonts w:asciiTheme="minorHAnsi" w:hAnsiTheme="minorHAnsi" w:cstheme="minorHAnsi"/>
          <w:sz w:val="20"/>
          <w:szCs w:val="20"/>
        </w:rPr>
      </w:pPr>
      <w:r w:rsidRPr="005C0BE0">
        <w:rPr>
          <w:rFonts w:asciiTheme="minorHAnsi" w:hAnsiTheme="minorHAnsi" w:cstheme="minorHAnsi"/>
          <w:b/>
          <w:sz w:val="20"/>
          <w:szCs w:val="20"/>
        </w:rPr>
        <w:t xml:space="preserve">12. </w:t>
      </w:r>
      <w:r w:rsidRPr="005C0BE0">
        <w:rPr>
          <w:rFonts w:asciiTheme="minorHAnsi" w:hAnsiTheme="minorHAnsi" w:cstheme="minorHAnsi"/>
          <w:sz w:val="20"/>
          <w:szCs w:val="20"/>
        </w:rPr>
        <w:t xml:space="preserve">Pochodzące z dotacji środki finansowe, w części przeznaczone na koszty administracyjne, w tym koszty obsługi </w:t>
      </w:r>
    </w:p>
    <w:p w14:paraId="28C4C97E" w14:textId="3C709EE9" w:rsidR="00CA5612" w:rsidRPr="005C0BE0" w:rsidRDefault="00CA5612" w:rsidP="00CA5612">
      <w:pPr>
        <w:ind w:left="360" w:firstLine="0"/>
        <w:jc w:val="both"/>
        <w:rPr>
          <w:rFonts w:asciiTheme="minorHAnsi" w:hAnsiTheme="minorHAnsi" w:cstheme="minorHAnsi"/>
          <w:sz w:val="20"/>
          <w:szCs w:val="20"/>
        </w:rPr>
      </w:pPr>
      <w:r w:rsidRPr="005C0BE0">
        <w:rPr>
          <w:rFonts w:asciiTheme="minorHAnsi" w:hAnsiTheme="minorHAnsi" w:cstheme="minorHAnsi"/>
          <w:sz w:val="20"/>
          <w:szCs w:val="20"/>
        </w:rPr>
        <w:t xml:space="preserve">administracyjnej, kadrowej i księgowej nie mogą przekroczyć 10 % całości zadania. </w:t>
      </w:r>
    </w:p>
    <w:p w14:paraId="1477FD04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F2FABD4" w14:textId="1B5BAC06" w:rsidR="002B1423" w:rsidRPr="0086448D" w:rsidRDefault="00D85986" w:rsidP="002B1423">
      <w:pPr>
        <w:ind w:left="36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6448D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CA5612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117ABE" w:rsidRPr="0086448D">
        <w:rPr>
          <w:rFonts w:asciiTheme="minorHAnsi" w:hAnsiTheme="minorHAnsi" w:cstheme="minorHAnsi"/>
          <w:sz w:val="20"/>
          <w:szCs w:val="20"/>
        </w:rPr>
        <w:t xml:space="preserve">. Zadanie będzie </w:t>
      </w:r>
      <w:r w:rsidR="00D43472" w:rsidRPr="0086448D">
        <w:rPr>
          <w:rFonts w:asciiTheme="minorHAnsi" w:hAnsiTheme="minorHAnsi" w:cstheme="minorHAnsi"/>
          <w:sz w:val="20"/>
          <w:szCs w:val="20"/>
        </w:rPr>
        <w:t xml:space="preserve">uznane za zrealizowane, jeżeli </w:t>
      </w:r>
      <w:r w:rsidR="00117ABE" w:rsidRPr="0086448D">
        <w:rPr>
          <w:rFonts w:asciiTheme="minorHAnsi" w:hAnsiTheme="minorHAnsi" w:cstheme="minorHAnsi"/>
          <w:sz w:val="20"/>
          <w:szCs w:val="20"/>
        </w:rPr>
        <w:t>w przedłożonym sprawozdaniu organizacja</w:t>
      </w:r>
      <w:r w:rsidR="002B1423" w:rsidRPr="0086448D">
        <w:rPr>
          <w:rFonts w:asciiTheme="minorHAnsi" w:hAnsiTheme="minorHAnsi" w:cstheme="minorHAnsi"/>
          <w:sz w:val="20"/>
          <w:szCs w:val="20"/>
        </w:rPr>
        <w:t xml:space="preserve"> objęła zadaniami minimum 100 dzieci wymienionych w przedmiocie zadania. </w:t>
      </w:r>
    </w:p>
    <w:p w14:paraId="571FF108" w14:textId="77777777" w:rsidR="00117ABE" w:rsidRPr="004D3936" w:rsidRDefault="00117ABE" w:rsidP="00B36E69">
      <w:pPr>
        <w:ind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19C6C02C" w14:textId="734682BB" w:rsidR="008D5001" w:rsidRPr="004D3936" w:rsidRDefault="00F5397F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</w:t>
      </w:r>
      <w:r w:rsidR="00CA5612">
        <w:rPr>
          <w:rFonts w:asciiTheme="minorHAnsi" w:hAnsiTheme="minorHAnsi" w:cstheme="minorHAnsi"/>
          <w:b/>
          <w:sz w:val="20"/>
          <w:szCs w:val="20"/>
        </w:rPr>
        <w:t>4</w:t>
      </w:r>
      <w:r w:rsidR="00117ABE" w:rsidRPr="004D3936">
        <w:rPr>
          <w:rFonts w:asciiTheme="minorHAnsi" w:hAnsiTheme="minorHAnsi" w:cstheme="minorHAnsi"/>
          <w:b/>
          <w:sz w:val="20"/>
          <w:szCs w:val="20"/>
        </w:rPr>
        <w:t>.</w:t>
      </w:r>
      <w:r w:rsidR="00117ABE" w:rsidRPr="004D3936">
        <w:rPr>
          <w:rFonts w:asciiTheme="minorHAnsi" w:hAnsiTheme="minorHAnsi" w:cstheme="minorHAnsi"/>
          <w:sz w:val="20"/>
          <w:szCs w:val="20"/>
        </w:rPr>
        <w:t xml:space="preserve"> </w:t>
      </w:r>
      <w:r w:rsidR="008D5001" w:rsidRPr="004D3936">
        <w:rPr>
          <w:rFonts w:asciiTheme="minorHAnsi" w:hAnsiTheme="minorHAnsi" w:cstheme="minorHAnsi"/>
          <w:sz w:val="20"/>
          <w:szCs w:val="20"/>
        </w:rPr>
        <w:t>Z</w:t>
      </w:r>
      <w:r w:rsidR="00117ABE" w:rsidRPr="004D3936">
        <w:rPr>
          <w:rFonts w:asciiTheme="minorHAnsi" w:hAnsiTheme="minorHAnsi" w:cstheme="minorHAnsi"/>
          <w:sz w:val="20"/>
          <w:szCs w:val="20"/>
        </w:rPr>
        <w:t xml:space="preserve">adanie, </w:t>
      </w:r>
      <w:r w:rsidR="00FB7218">
        <w:rPr>
          <w:rFonts w:asciiTheme="minorHAnsi" w:hAnsiTheme="minorHAnsi" w:cstheme="minorHAnsi"/>
          <w:sz w:val="20"/>
          <w:szCs w:val="20"/>
        </w:rPr>
        <w:t>jeśli</w:t>
      </w:r>
      <w:r w:rsidR="00117ABE" w:rsidRPr="004D3936">
        <w:rPr>
          <w:rFonts w:asciiTheme="minorHAnsi" w:hAnsiTheme="minorHAnsi" w:cstheme="minorHAnsi"/>
          <w:sz w:val="20"/>
          <w:szCs w:val="20"/>
        </w:rPr>
        <w:t xml:space="preserve"> nie mo</w:t>
      </w:r>
      <w:r w:rsidR="009D7342">
        <w:rPr>
          <w:rFonts w:asciiTheme="minorHAnsi" w:hAnsiTheme="minorHAnsi" w:cstheme="minorHAnsi"/>
          <w:sz w:val="20"/>
          <w:szCs w:val="20"/>
        </w:rPr>
        <w:t xml:space="preserve">gło być zrealizowane w </w:t>
      </w:r>
      <w:r w:rsidR="00117ABE" w:rsidRPr="004D3936">
        <w:rPr>
          <w:rFonts w:asciiTheme="minorHAnsi" w:hAnsiTheme="minorHAnsi" w:cstheme="minorHAnsi"/>
          <w:sz w:val="20"/>
          <w:szCs w:val="20"/>
        </w:rPr>
        <w:t xml:space="preserve">całości lub w części ze względów niezależnych od organizatora, np. takich </w:t>
      </w:r>
    </w:p>
    <w:p w14:paraId="0AC414DD" w14:textId="1A58DACA" w:rsidR="008D5001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jak klęska żywiołowa, katastro</w:t>
      </w:r>
      <w:r w:rsidR="00D20524">
        <w:rPr>
          <w:rFonts w:asciiTheme="minorHAnsi" w:hAnsiTheme="minorHAnsi" w:cstheme="minorHAnsi"/>
          <w:sz w:val="20"/>
          <w:szCs w:val="20"/>
        </w:rPr>
        <w:t>fa naturalna, czynniki pogodowe</w:t>
      </w:r>
      <w:r w:rsidRPr="004D3936">
        <w:rPr>
          <w:rFonts w:asciiTheme="minorHAnsi" w:hAnsiTheme="minorHAnsi" w:cstheme="minorHAnsi"/>
          <w:sz w:val="20"/>
          <w:szCs w:val="20"/>
        </w:rPr>
        <w:t xml:space="preserve">, awaria techniczna lub inne o charakterze nadzwyczajnym </w:t>
      </w:r>
    </w:p>
    <w:p w14:paraId="6DA607D1" w14:textId="6259AFD6" w:rsidR="008D5001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narażające  życie  lub zdrowie uczest</w:t>
      </w:r>
      <w:r w:rsidR="00D20524">
        <w:rPr>
          <w:rFonts w:asciiTheme="minorHAnsi" w:hAnsiTheme="minorHAnsi" w:cstheme="minorHAnsi"/>
          <w:sz w:val="20"/>
          <w:szCs w:val="20"/>
        </w:rPr>
        <w:t xml:space="preserve">ników, </w:t>
      </w:r>
      <w:r w:rsidRPr="004D3936">
        <w:rPr>
          <w:rFonts w:asciiTheme="minorHAnsi" w:hAnsiTheme="minorHAnsi" w:cstheme="minorHAnsi"/>
          <w:sz w:val="20"/>
          <w:szCs w:val="20"/>
        </w:rPr>
        <w:t>b</w:t>
      </w:r>
      <w:r w:rsidR="00D20524">
        <w:rPr>
          <w:rFonts w:asciiTheme="minorHAnsi" w:hAnsiTheme="minorHAnsi" w:cstheme="minorHAnsi"/>
          <w:sz w:val="20"/>
          <w:szCs w:val="20"/>
        </w:rPr>
        <w:t>ędzie indywidualnie analizowane</w:t>
      </w:r>
      <w:r w:rsidRPr="004D3936">
        <w:rPr>
          <w:rFonts w:asciiTheme="minorHAnsi" w:hAnsiTheme="minorHAnsi" w:cstheme="minorHAnsi"/>
          <w:sz w:val="20"/>
          <w:szCs w:val="20"/>
        </w:rPr>
        <w:t>,</w:t>
      </w:r>
      <w:r w:rsidR="00D20524">
        <w:rPr>
          <w:rFonts w:asciiTheme="minorHAnsi" w:hAnsiTheme="minorHAnsi" w:cstheme="minorHAnsi"/>
          <w:sz w:val="20"/>
          <w:szCs w:val="20"/>
        </w:rPr>
        <w:t xml:space="preserve"> </w:t>
      </w:r>
      <w:r w:rsidRPr="004D3936">
        <w:rPr>
          <w:rFonts w:asciiTheme="minorHAnsi" w:hAnsiTheme="minorHAnsi" w:cstheme="minorHAnsi"/>
          <w:sz w:val="20"/>
          <w:szCs w:val="20"/>
        </w:rPr>
        <w:t xml:space="preserve">a poniesione nakłady mogą być uznane za </w:t>
      </w:r>
    </w:p>
    <w:p w14:paraId="7F6EA774" w14:textId="1F612A72" w:rsidR="00117ABE" w:rsidRDefault="007A3268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uzasadnione</w:t>
      </w:r>
      <w:r w:rsidR="00117ABE" w:rsidRPr="004D3936">
        <w:rPr>
          <w:rFonts w:asciiTheme="minorHAnsi" w:hAnsiTheme="minorHAnsi" w:cstheme="minorHAnsi"/>
          <w:sz w:val="20"/>
          <w:szCs w:val="20"/>
        </w:rPr>
        <w:t>.</w:t>
      </w:r>
    </w:p>
    <w:p w14:paraId="4370A94F" w14:textId="77777777" w:rsidR="00117ABE" w:rsidRPr="004D3936" w:rsidRDefault="00117ABE" w:rsidP="00F5397F">
      <w:pPr>
        <w:ind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6E127872" w14:textId="3C0E8254" w:rsidR="008D5001" w:rsidRPr="004D3936" w:rsidRDefault="00F5397F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</w:t>
      </w:r>
      <w:r w:rsidR="008F3F2F">
        <w:rPr>
          <w:rFonts w:asciiTheme="minorHAnsi" w:hAnsiTheme="minorHAnsi" w:cstheme="minorHAnsi"/>
          <w:b/>
          <w:sz w:val="20"/>
          <w:szCs w:val="20"/>
        </w:rPr>
        <w:t>5</w:t>
      </w:r>
      <w:r w:rsidR="00117ABE" w:rsidRPr="004D3936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117ABE" w:rsidRPr="004D3936">
        <w:rPr>
          <w:rFonts w:asciiTheme="minorHAnsi" w:hAnsiTheme="minorHAnsi" w:cstheme="minorHAnsi"/>
          <w:sz w:val="20"/>
          <w:szCs w:val="20"/>
        </w:rPr>
        <w:t xml:space="preserve">W przypadku, gdy żadna ze złożonych ofert na realizację zadania publicznego, określonego w ogłoszeniu, nie będzie </w:t>
      </w:r>
    </w:p>
    <w:p w14:paraId="0048DA9B" w14:textId="6FB194E9" w:rsidR="008D5001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zapewniała należytego, rzetelnego wykona</w:t>
      </w:r>
      <w:r w:rsidR="00D20524">
        <w:rPr>
          <w:rFonts w:asciiTheme="minorHAnsi" w:hAnsiTheme="minorHAnsi" w:cstheme="minorHAnsi"/>
          <w:sz w:val="20"/>
          <w:szCs w:val="20"/>
        </w:rPr>
        <w:t xml:space="preserve">nia, </w:t>
      </w:r>
      <w:r w:rsidRPr="004D3936">
        <w:rPr>
          <w:rFonts w:asciiTheme="minorHAnsi" w:hAnsiTheme="minorHAnsi" w:cstheme="minorHAnsi"/>
          <w:sz w:val="20"/>
          <w:szCs w:val="20"/>
        </w:rPr>
        <w:t xml:space="preserve">lub przewidywane koszty zadania będą zbyt wysokie Miasto ma prawo nie </w:t>
      </w:r>
    </w:p>
    <w:p w14:paraId="78474D8F" w14:textId="3F7F277E" w:rsidR="008D5001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wybr</w:t>
      </w:r>
      <w:r w:rsidR="005B1FF8">
        <w:rPr>
          <w:rFonts w:asciiTheme="minorHAnsi" w:hAnsiTheme="minorHAnsi" w:cstheme="minorHAnsi"/>
          <w:sz w:val="20"/>
          <w:szCs w:val="20"/>
        </w:rPr>
        <w:t xml:space="preserve">ać żadnej ze złożonych ofert, </w:t>
      </w:r>
      <w:r w:rsidRPr="004D3936">
        <w:rPr>
          <w:rFonts w:asciiTheme="minorHAnsi" w:hAnsiTheme="minorHAnsi" w:cstheme="minorHAnsi"/>
          <w:sz w:val="20"/>
          <w:szCs w:val="20"/>
        </w:rPr>
        <w:t xml:space="preserve">może unieważnić konkurs ofert  jeżeli nie złożono żadnej oferty lub żadna ze złożonych </w:t>
      </w:r>
    </w:p>
    <w:p w14:paraId="72A5698C" w14:textId="0C1AD11D" w:rsidR="008D5001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 xml:space="preserve">ofert nie spełniała warunków zawartych w ogłoszeniu, w następstwie ponownie ogłosić konkurs ofert lub zastosować tryb </w:t>
      </w:r>
    </w:p>
    <w:p w14:paraId="541C0B0C" w14:textId="0AAA9EF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wynikający z innych przepisów, w tym przepisów ustawy – Prawo zamówień publicznych</w:t>
      </w:r>
      <w:r w:rsidR="00D20524">
        <w:rPr>
          <w:rFonts w:asciiTheme="minorHAnsi" w:hAnsiTheme="minorHAnsi" w:cstheme="minorHAnsi"/>
          <w:sz w:val="20"/>
          <w:szCs w:val="20"/>
        </w:rPr>
        <w:t>.</w:t>
      </w:r>
    </w:p>
    <w:p w14:paraId="52E0B2E9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5BAE329" w14:textId="141FC4B3" w:rsidR="008D5001" w:rsidRPr="004D3936" w:rsidRDefault="00F5397F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</w:t>
      </w:r>
      <w:r w:rsidR="008F3F2F">
        <w:rPr>
          <w:rFonts w:asciiTheme="minorHAnsi" w:hAnsiTheme="minorHAnsi" w:cstheme="minorHAnsi"/>
          <w:b/>
          <w:sz w:val="20"/>
          <w:szCs w:val="20"/>
        </w:rPr>
        <w:t>6</w:t>
      </w:r>
      <w:r w:rsidR="00117ABE" w:rsidRPr="004D3936">
        <w:rPr>
          <w:rFonts w:asciiTheme="minorHAnsi" w:hAnsiTheme="minorHAnsi" w:cstheme="minorHAnsi"/>
          <w:b/>
          <w:sz w:val="20"/>
          <w:szCs w:val="20"/>
        </w:rPr>
        <w:t>.</w:t>
      </w:r>
      <w:r w:rsidR="00117ABE" w:rsidRPr="004D3936">
        <w:rPr>
          <w:rFonts w:asciiTheme="minorHAnsi" w:hAnsiTheme="minorHAnsi" w:cstheme="minorHAnsi"/>
          <w:sz w:val="20"/>
          <w:szCs w:val="20"/>
        </w:rPr>
        <w:t xml:space="preserve"> Podmiot wyłonion</w:t>
      </w:r>
      <w:r>
        <w:rPr>
          <w:rFonts w:asciiTheme="minorHAnsi" w:hAnsiTheme="minorHAnsi" w:cstheme="minorHAnsi"/>
          <w:sz w:val="20"/>
          <w:szCs w:val="20"/>
        </w:rPr>
        <w:t>y</w:t>
      </w:r>
      <w:r w:rsidR="00117ABE" w:rsidRPr="004D3936">
        <w:rPr>
          <w:rFonts w:asciiTheme="minorHAnsi" w:hAnsiTheme="minorHAnsi" w:cstheme="minorHAnsi"/>
          <w:sz w:val="20"/>
          <w:szCs w:val="20"/>
        </w:rPr>
        <w:t xml:space="preserve"> w konkursie </w:t>
      </w:r>
      <w:r>
        <w:rPr>
          <w:rFonts w:asciiTheme="minorHAnsi" w:hAnsiTheme="minorHAnsi" w:cstheme="minorHAnsi"/>
          <w:sz w:val="20"/>
          <w:szCs w:val="20"/>
        </w:rPr>
        <w:t>jest</w:t>
      </w:r>
      <w:r w:rsidR="00117ABE" w:rsidRPr="004D3936">
        <w:rPr>
          <w:rFonts w:asciiTheme="minorHAnsi" w:hAnsiTheme="minorHAnsi" w:cstheme="minorHAnsi"/>
          <w:sz w:val="20"/>
          <w:szCs w:val="20"/>
        </w:rPr>
        <w:t xml:space="preserve"> zobowiązan</w:t>
      </w:r>
      <w:r>
        <w:rPr>
          <w:rFonts w:asciiTheme="minorHAnsi" w:hAnsiTheme="minorHAnsi" w:cstheme="minorHAnsi"/>
          <w:sz w:val="20"/>
          <w:szCs w:val="20"/>
        </w:rPr>
        <w:t>y</w:t>
      </w:r>
      <w:r w:rsidR="00117ABE" w:rsidRPr="004D3936">
        <w:rPr>
          <w:rFonts w:asciiTheme="minorHAnsi" w:hAnsiTheme="minorHAnsi" w:cstheme="minorHAnsi"/>
          <w:sz w:val="20"/>
          <w:szCs w:val="20"/>
        </w:rPr>
        <w:t xml:space="preserve"> do wyodrębnienia w ewidencji księgowej środków finansowych </w:t>
      </w:r>
    </w:p>
    <w:p w14:paraId="113C6F89" w14:textId="62774C66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przekazanych z budżetu Miasta Sopotu na realizację zadania.</w:t>
      </w:r>
    </w:p>
    <w:p w14:paraId="5E36A2B3" w14:textId="77777777" w:rsidR="008F44E0" w:rsidRPr="004D3936" w:rsidRDefault="008F44E0" w:rsidP="008F44E0">
      <w:pPr>
        <w:ind w:firstLine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10CA6DC" w14:textId="5668D17A" w:rsidR="00117ABE" w:rsidRPr="004D3936" w:rsidRDefault="00F5397F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</w:t>
      </w:r>
      <w:r w:rsidR="008F3F2F">
        <w:rPr>
          <w:rFonts w:asciiTheme="minorHAnsi" w:hAnsiTheme="minorHAnsi" w:cstheme="minorHAnsi"/>
          <w:b/>
          <w:sz w:val="20"/>
          <w:szCs w:val="20"/>
        </w:rPr>
        <w:t>7</w:t>
      </w:r>
      <w:r w:rsidR="00117ABE" w:rsidRPr="004D3936">
        <w:rPr>
          <w:rFonts w:asciiTheme="minorHAnsi" w:hAnsiTheme="minorHAnsi" w:cstheme="minorHAnsi"/>
          <w:b/>
          <w:sz w:val="20"/>
          <w:szCs w:val="20"/>
        </w:rPr>
        <w:t>.</w:t>
      </w:r>
      <w:r w:rsidR="00117ABE" w:rsidRPr="004D3936">
        <w:rPr>
          <w:rFonts w:asciiTheme="minorHAnsi" w:hAnsiTheme="minorHAnsi" w:cstheme="minorHAnsi"/>
          <w:sz w:val="20"/>
          <w:szCs w:val="20"/>
        </w:rPr>
        <w:t xml:space="preserve"> Prezydent może  dokonać kontroli i oceny realizacji zadania publicznego, a w szczególności:</w:t>
      </w:r>
    </w:p>
    <w:p w14:paraId="0D6A2D1A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a) stanu realizacji zadania,</w:t>
      </w:r>
    </w:p>
    <w:p w14:paraId="3D50F691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b) efektywności, rzetelności i jakości wykonania zadania,</w:t>
      </w:r>
    </w:p>
    <w:p w14:paraId="660FF463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c) prawidłowości wykorzystania środków publicznych otrzymanych na realizację zadania,</w:t>
      </w:r>
    </w:p>
    <w:p w14:paraId="0D1F6065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d) prowadzenia dokumentacji określonej w przepisach prawa i w postanowieniach umowy.</w:t>
      </w:r>
    </w:p>
    <w:p w14:paraId="2F33ED40" w14:textId="77777777" w:rsidR="00117ABE" w:rsidRPr="004D3936" w:rsidRDefault="00117ABE" w:rsidP="00117AB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62170AF" w14:textId="412C455B" w:rsidR="00117ABE" w:rsidRPr="004D3936" w:rsidRDefault="00F5397F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</w:t>
      </w:r>
      <w:r w:rsidR="008F3F2F">
        <w:rPr>
          <w:rFonts w:asciiTheme="minorHAnsi" w:hAnsiTheme="minorHAnsi" w:cstheme="minorHAnsi"/>
          <w:b/>
          <w:sz w:val="20"/>
          <w:szCs w:val="20"/>
        </w:rPr>
        <w:t>8</w:t>
      </w:r>
      <w:r w:rsidR="00117ABE" w:rsidRPr="004D3936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117ABE" w:rsidRPr="004D3936">
        <w:rPr>
          <w:rFonts w:asciiTheme="minorHAnsi" w:hAnsiTheme="minorHAnsi" w:cstheme="minorHAnsi"/>
          <w:sz w:val="20"/>
          <w:szCs w:val="20"/>
        </w:rPr>
        <w:t>Oferty należy składać:</w:t>
      </w:r>
    </w:p>
    <w:p w14:paraId="66C8EB73" w14:textId="237ABB59" w:rsidR="00624DF1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 xml:space="preserve">- </w:t>
      </w:r>
      <w:r w:rsidRPr="004D3936">
        <w:rPr>
          <w:rFonts w:asciiTheme="minorHAnsi" w:hAnsiTheme="minorHAnsi" w:cstheme="minorHAnsi"/>
          <w:b/>
          <w:sz w:val="20"/>
          <w:szCs w:val="20"/>
        </w:rPr>
        <w:t>do dnia</w:t>
      </w:r>
      <w:r w:rsidR="00DD520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05A02">
        <w:rPr>
          <w:rFonts w:asciiTheme="minorHAnsi" w:hAnsiTheme="minorHAnsi" w:cstheme="minorHAnsi"/>
          <w:b/>
          <w:sz w:val="20"/>
          <w:szCs w:val="20"/>
        </w:rPr>
        <w:t>8 gru</w:t>
      </w:r>
      <w:r w:rsidR="001624D3">
        <w:rPr>
          <w:rFonts w:asciiTheme="minorHAnsi" w:hAnsiTheme="minorHAnsi" w:cstheme="minorHAnsi"/>
          <w:b/>
          <w:sz w:val="20"/>
          <w:szCs w:val="20"/>
        </w:rPr>
        <w:t>d</w:t>
      </w:r>
      <w:r w:rsidR="00A05A02">
        <w:rPr>
          <w:rFonts w:asciiTheme="minorHAnsi" w:hAnsiTheme="minorHAnsi" w:cstheme="minorHAnsi"/>
          <w:b/>
          <w:sz w:val="20"/>
          <w:szCs w:val="20"/>
        </w:rPr>
        <w:t>nia</w:t>
      </w:r>
      <w:r w:rsidR="00F5397F" w:rsidRPr="00791F3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1F35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456DCD" w:rsidRPr="00791F35">
        <w:rPr>
          <w:rFonts w:asciiTheme="minorHAnsi" w:hAnsiTheme="minorHAnsi" w:cstheme="minorHAnsi"/>
          <w:b/>
          <w:sz w:val="20"/>
          <w:szCs w:val="20"/>
        </w:rPr>
        <w:t>2</w:t>
      </w:r>
      <w:r w:rsidRPr="00791F3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D3936">
        <w:rPr>
          <w:rFonts w:asciiTheme="minorHAnsi" w:hAnsiTheme="minorHAnsi" w:cstheme="minorHAnsi"/>
          <w:b/>
          <w:sz w:val="20"/>
          <w:szCs w:val="20"/>
        </w:rPr>
        <w:t>r</w:t>
      </w:r>
      <w:r w:rsidRPr="00456DCD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456DCD" w:rsidRPr="00456DCD">
        <w:rPr>
          <w:rFonts w:asciiTheme="minorHAnsi" w:hAnsiTheme="minorHAnsi" w:cstheme="minorHAnsi"/>
          <w:bCs/>
          <w:sz w:val="20"/>
          <w:szCs w:val="20"/>
        </w:rPr>
        <w:t>w</w:t>
      </w:r>
      <w:r w:rsidRPr="004D3936">
        <w:rPr>
          <w:rFonts w:asciiTheme="minorHAnsi" w:hAnsiTheme="minorHAnsi" w:cstheme="minorHAnsi"/>
          <w:sz w:val="20"/>
          <w:szCs w:val="20"/>
        </w:rPr>
        <w:t xml:space="preserve"> Kancelarii </w:t>
      </w:r>
      <w:r w:rsidR="00624DF1">
        <w:rPr>
          <w:rFonts w:asciiTheme="minorHAnsi" w:hAnsiTheme="minorHAnsi" w:cstheme="minorHAnsi"/>
          <w:sz w:val="20"/>
          <w:szCs w:val="20"/>
        </w:rPr>
        <w:t>Wydziału Oświaty</w:t>
      </w:r>
      <w:r w:rsidRPr="004D3936">
        <w:rPr>
          <w:rFonts w:asciiTheme="minorHAnsi" w:hAnsiTheme="minorHAnsi" w:cstheme="minorHAnsi"/>
          <w:sz w:val="20"/>
          <w:szCs w:val="20"/>
        </w:rPr>
        <w:t xml:space="preserve"> Urzędu Miasta Sopotu </w:t>
      </w:r>
    </w:p>
    <w:p w14:paraId="7BECF1DE" w14:textId="4BEE04B6" w:rsidR="00117ABE" w:rsidRDefault="00117ABE" w:rsidP="00624DF1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 xml:space="preserve">ul. </w:t>
      </w:r>
      <w:r w:rsidR="00624DF1">
        <w:rPr>
          <w:rFonts w:asciiTheme="minorHAnsi" w:hAnsiTheme="minorHAnsi" w:cstheme="minorHAnsi"/>
          <w:sz w:val="20"/>
          <w:szCs w:val="20"/>
        </w:rPr>
        <w:t>Marynarzy 4</w:t>
      </w:r>
      <w:r w:rsidRPr="004D3936">
        <w:rPr>
          <w:rFonts w:asciiTheme="minorHAnsi" w:hAnsiTheme="minorHAnsi" w:cstheme="minorHAnsi"/>
          <w:sz w:val="20"/>
          <w:szCs w:val="20"/>
        </w:rPr>
        <w:t>,  do godz.1</w:t>
      </w:r>
      <w:r w:rsidR="004C7DB8">
        <w:rPr>
          <w:rFonts w:asciiTheme="minorHAnsi" w:hAnsiTheme="minorHAnsi" w:cstheme="minorHAnsi"/>
          <w:sz w:val="20"/>
          <w:szCs w:val="20"/>
        </w:rPr>
        <w:t>5.3</w:t>
      </w:r>
      <w:r w:rsidR="00624DF1">
        <w:rPr>
          <w:rFonts w:asciiTheme="minorHAnsi" w:hAnsiTheme="minorHAnsi" w:cstheme="minorHAnsi"/>
          <w:sz w:val="20"/>
          <w:szCs w:val="20"/>
        </w:rPr>
        <w:t xml:space="preserve">0 lub za pośrednictwem poczty, </w:t>
      </w:r>
    </w:p>
    <w:p w14:paraId="0D32E67D" w14:textId="3F4EA24F" w:rsidR="00624DF1" w:rsidRPr="004D3936" w:rsidRDefault="00624DF1" w:rsidP="00624DF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 dopiskiem Centrum Kształcenia Ustawicznego.</w:t>
      </w:r>
    </w:p>
    <w:p w14:paraId="4FCF7940" w14:textId="77777777" w:rsidR="008D5001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b/>
          <w:sz w:val="20"/>
          <w:szCs w:val="20"/>
          <w:u w:val="single"/>
        </w:rPr>
        <w:t>Uwaga</w:t>
      </w:r>
      <w:r w:rsidRPr="004D3936">
        <w:rPr>
          <w:rFonts w:asciiTheme="minorHAnsi" w:hAnsiTheme="minorHAnsi" w:cstheme="minorHAnsi"/>
          <w:b/>
          <w:sz w:val="20"/>
          <w:szCs w:val="20"/>
        </w:rPr>
        <w:t>!</w:t>
      </w:r>
      <w:r w:rsidRPr="004D3936">
        <w:rPr>
          <w:rFonts w:asciiTheme="minorHAnsi" w:hAnsiTheme="minorHAnsi" w:cstheme="minorHAnsi"/>
          <w:sz w:val="20"/>
          <w:szCs w:val="20"/>
        </w:rPr>
        <w:t xml:space="preserve"> W przypadku składania ofert za pośrednictwem poczty, muszą one wpłynąć do Kancelarii Ogólnej Urzędu Miasta </w:t>
      </w:r>
    </w:p>
    <w:p w14:paraId="6260E73C" w14:textId="479583A1" w:rsidR="008D5001" w:rsidRPr="004D3936" w:rsidRDefault="00117ABE" w:rsidP="00117AB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Sopotu do dnia</w:t>
      </w:r>
      <w:r w:rsidR="00DD5203">
        <w:rPr>
          <w:rFonts w:asciiTheme="minorHAnsi" w:hAnsiTheme="minorHAnsi" w:cstheme="minorHAnsi"/>
          <w:sz w:val="20"/>
          <w:szCs w:val="20"/>
        </w:rPr>
        <w:t xml:space="preserve"> </w:t>
      </w:r>
      <w:r w:rsidR="00104D22" w:rsidRPr="00791F35">
        <w:rPr>
          <w:rFonts w:asciiTheme="minorHAnsi" w:hAnsiTheme="minorHAnsi" w:cstheme="minorHAnsi"/>
          <w:sz w:val="20"/>
          <w:szCs w:val="20"/>
        </w:rPr>
        <w:t>8 grudnia</w:t>
      </w:r>
      <w:r w:rsidR="00F5397F" w:rsidRPr="00791F35">
        <w:rPr>
          <w:rFonts w:asciiTheme="minorHAnsi" w:hAnsiTheme="minorHAnsi" w:cstheme="minorHAnsi"/>
          <w:sz w:val="20"/>
          <w:szCs w:val="20"/>
        </w:rPr>
        <w:t xml:space="preserve"> </w:t>
      </w:r>
      <w:r w:rsidR="00DD5203" w:rsidRPr="00791F35">
        <w:rPr>
          <w:rFonts w:asciiTheme="minorHAnsi" w:hAnsiTheme="minorHAnsi" w:cstheme="minorHAnsi"/>
          <w:bCs/>
          <w:sz w:val="20"/>
          <w:szCs w:val="20"/>
        </w:rPr>
        <w:t>2022</w:t>
      </w:r>
      <w:r w:rsidRPr="00791F35">
        <w:rPr>
          <w:rFonts w:asciiTheme="minorHAnsi" w:hAnsiTheme="minorHAnsi" w:cstheme="minorHAnsi"/>
          <w:sz w:val="20"/>
          <w:szCs w:val="20"/>
        </w:rPr>
        <w:t xml:space="preserve"> </w:t>
      </w:r>
      <w:r w:rsidRPr="00791F35">
        <w:rPr>
          <w:rFonts w:asciiTheme="minorHAnsi" w:hAnsiTheme="minorHAnsi" w:cstheme="minorHAnsi"/>
          <w:bCs/>
          <w:sz w:val="20"/>
          <w:szCs w:val="20"/>
        </w:rPr>
        <w:t>r</w:t>
      </w:r>
      <w:r w:rsidRPr="00791F35">
        <w:rPr>
          <w:rFonts w:asciiTheme="minorHAnsi" w:hAnsiTheme="minorHAnsi" w:cstheme="minorHAnsi"/>
          <w:sz w:val="20"/>
          <w:szCs w:val="20"/>
        </w:rPr>
        <w:t>.</w:t>
      </w:r>
      <w:r w:rsidRPr="00D20524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4D3936">
        <w:rPr>
          <w:rFonts w:asciiTheme="minorHAnsi" w:hAnsiTheme="minorHAnsi" w:cstheme="minorHAnsi"/>
          <w:sz w:val="20"/>
          <w:szCs w:val="20"/>
        </w:rPr>
        <w:t>(</w:t>
      </w:r>
      <w:r w:rsidRPr="004D3936">
        <w:rPr>
          <w:rFonts w:asciiTheme="minorHAnsi" w:hAnsiTheme="minorHAnsi" w:cstheme="minorHAnsi"/>
          <w:b/>
          <w:sz w:val="20"/>
          <w:szCs w:val="20"/>
          <w:u w:val="single"/>
        </w:rPr>
        <w:t>nie decyduje data stempla pocztowego!</w:t>
      </w:r>
      <w:r w:rsidRPr="004D3936">
        <w:rPr>
          <w:rFonts w:asciiTheme="minorHAnsi" w:hAnsiTheme="minorHAnsi" w:cstheme="minorHAnsi"/>
          <w:sz w:val="20"/>
          <w:szCs w:val="20"/>
        </w:rPr>
        <w:t xml:space="preserve">). </w:t>
      </w:r>
      <w:r w:rsidRPr="004D3936">
        <w:rPr>
          <w:rFonts w:asciiTheme="minorHAnsi" w:hAnsiTheme="minorHAnsi" w:cstheme="minorHAnsi"/>
          <w:b/>
          <w:sz w:val="20"/>
          <w:szCs w:val="20"/>
        </w:rPr>
        <w:t xml:space="preserve">Oferty, które wpłyną po wyznaczonym </w:t>
      </w:r>
    </w:p>
    <w:p w14:paraId="4C07BB12" w14:textId="656B59CC" w:rsidR="00117ABE" w:rsidRPr="004D3936" w:rsidRDefault="00117ABE" w:rsidP="00117AB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D3936">
        <w:rPr>
          <w:rFonts w:asciiTheme="minorHAnsi" w:hAnsiTheme="minorHAnsi" w:cstheme="minorHAnsi"/>
          <w:b/>
          <w:sz w:val="20"/>
          <w:szCs w:val="20"/>
        </w:rPr>
        <w:t>terminie nie będą rozpatrywane.</w:t>
      </w:r>
    </w:p>
    <w:p w14:paraId="5FA09141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0E141D5" w14:textId="3765482D" w:rsidR="00E974B4" w:rsidRPr="004D3936" w:rsidRDefault="00F5397F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</w:t>
      </w:r>
      <w:r w:rsidR="008F3F2F">
        <w:rPr>
          <w:rFonts w:asciiTheme="minorHAnsi" w:hAnsiTheme="minorHAnsi" w:cstheme="minorHAnsi"/>
          <w:b/>
          <w:sz w:val="20"/>
          <w:szCs w:val="20"/>
        </w:rPr>
        <w:t>9</w:t>
      </w:r>
      <w:r w:rsidR="00117ABE" w:rsidRPr="004D3936">
        <w:rPr>
          <w:rFonts w:asciiTheme="minorHAnsi" w:hAnsiTheme="minorHAnsi" w:cstheme="minorHAnsi"/>
          <w:b/>
          <w:sz w:val="20"/>
          <w:szCs w:val="20"/>
        </w:rPr>
        <w:t>.</w:t>
      </w:r>
      <w:r w:rsidR="00117ABE" w:rsidRPr="004D3936">
        <w:rPr>
          <w:rFonts w:asciiTheme="minorHAnsi" w:hAnsiTheme="minorHAnsi" w:cstheme="minorHAnsi"/>
          <w:sz w:val="20"/>
          <w:szCs w:val="20"/>
        </w:rPr>
        <w:t xml:space="preserve"> Oferta musi spełniać wymagania wyszczególnione w art. 14 ustawy z dnia 24 kwietnia 2003 r. o działalności pożytku </w:t>
      </w:r>
    </w:p>
    <w:p w14:paraId="18E0A763" w14:textId="77777777" w:rsidR="00E974B4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 xml:space="preserve">publicznego i o wolontariacie . Wzory oferty, umowy i sprawozdania zostały określone w Rozporządzeniu Przewodniczącego </w:t>
      </w:r>
    </w:p>
    <w:p w14:paraId="2DF16426" w14:textId="5CA74A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Komitetu Do Spraw Pożytku Publicznego z dnia 24 października 2018r  ( Dz.U. z 2018r.poz.2057</w:t>
      </w:r>
      <w:r w:rsidRPr="00197E55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0AB1DBBB" w14:textId="77777777" w:rsidR="00E974B4" w:rsidRPr="004D3936" w:rsidRDefault="00117ABE" w:rsidP="00117AB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 xml:space="preserve">Wzór oferty ( ze wskazaniem jak należy ją wypełnić), umowy, sprawozdania z wykonania zadania publicznego wraz ze </w:t>
      </w:r>
    </w:p>
    <w:p w14:paraId="209BD11C" w14:textId="64474602" w:rsidR="00117ABE" w:rsidRPr="004D3936" w:rsidRDefault="00117ABE" w:rsidP="00117AB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lastRenderedPageBreak/>
        <w:t xml:space="preserve">wzorem wniosku o uruchomienie środków z budżetu miasta stanowią załączniki do niniejszego ogłoszenia. </w:t>
      </w:r>
    </w:p>
    <w:p w14:paraId="1D55B9F5" w14:textId="77777777" w:rsidR="00E974B4" w:rsidRPr="004D3936" w:rsidRDefault="00E974B4" w:rsidP="00117AB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D24A72A" w14:textId="722DBF9C" w:rsidR="00E974B4" w:rsidRPr="004D3936" w:rsidRDefault="00117ABE" w:rsidP="00E974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 xml:space="preserve">Podmiot ma możliwość uzupełnienia ewentualnych braków formalnych w ciągu 3 dni od daty złożenia oferty. </w:t>
      </w:r>
    </w:p>
    <w:p w14:paraId="1C698E35" w14:textId="77777777" w:rsidR="00E974B4" w:rsidRPr="004D3936" w:rsidRDefault="00E974B4" w:rsidP="00117ABE">
      <w:pPr>
        <w:autoSpaceDE w:val="0"/>
        <w:autoSpaceDN w:val="0"/>
        <w:adjustRightInd w:val="0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 xml:space="preserve">        </w:t>
      </w:r>
      <w:r w:rsidR="00117ABE" w:rsidRPr="004D3936">
        <w:rPr>
          <w:rFonts w:asciiTheme="minorHAnsi" w:hAnsiTheme="minorHAnsi" w:cstheme="minorHAnsi"/>
          <w:sz w:val="20"/>
          <w:szCs w:val="20"/>
        </w:rPr>
        <w:t xml:space="preserve">W późniejszym czasie uzupełnienie braków formalnych może nastąpić  wyłącznie na wezwanie  pracownika wydziału </w:t>
      </w:r>
    </w:p>
    <w:p w14:paraId="0812B7A4" w14:textId="0E008EE9" w:rsidR="00117ABE" w:rsidRPr="004D3936" w:rsidRDefault="00E974B4" w:rsidP="00117ABE">
      <w:pPr>
        <w:autoSpaceDE w:val="0"/>
        <w:autoSpaceDN w:val="0"/>
        <w:adjustRightInd w:val="0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 xml:space="preserve">        </w:t>
      </w:r>
      <w:r w:rsidR="00117ABE" w:rsidRPr="004D3936">
        <w:rPr>
          <w:rFonts w:asciiTheme="minorHAnsi" w:hAnsiTheme="minorHAnsi" w:cstheme="minorHAnsi"/>
          <w:sz w:val="20"/>
          <w:szCs w:val="20"/>
        </w:rPr>
        <w:t>opiniującego ofertę i dotyczyć może tylko punktów 7-10 przewidzianych w karcie oceny formalnej.</w:t>
      </w:r>
    </w:p>
    <w:p w14:paraId="511BBA7C" w14:textId="566E8B1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b/>
          <w:sz w:val="20"/>
          <w:szCs w:val="20"/>
        </w:rPr>
        <w:t>Oferty nie</w:t>
      </w:r>
      <w:r w:rsidR="00624DF1">
        <w:rPr>
          <w:rFonts w:asciiTheme="minorHAnsi" w:hAnsiTheme="minorHAnsi" w:cstheme="minorHAnsi"/>
          <w:b/>
          <w:sz w:val="20"/>
          <w:szCs w:val="20"/>
        </w:rPr>
        <w:t xml:space="preserve"> spełniające wymogów formalnych</w:t>
      </w:r>
      <w:r w:rsidRPr="004D3936">
        <w:rPr>
          <w:rFonts w:asciiTheme="minorHAnsi" w:hAnsiTheme="minorHAnsi" w:cstheme="minorHAnsi"/>
          <w:b/>
          <w:sz w:val="20"/>
          <w:szCs w:val="20"/>
        </w:rPr>
        <w:t xml:space="preserve"> nie będą rozpatrywane</w:t>
      </w:r>
      <w:r w:rsidRPr="004D3936">
        <w:rPr>
          <w:rFonts w:asciiTheme="minorHAnsi" w:hAnsiTheme="minorHAnsi" w:cstheme="minorHAnsi"/>
          <w:sz w:val="20"/>
          <w:szCs w:val="20"/>
        </w:rPr>
        <w:t>.</w:t>
      </w:r>
    </w:p>
    <w:p w14:paraId="2FCE11D2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F8E78EA" w14:textId="5CE4F212" w:rsidR="00117ABE" w:rsidRPr="004D3936" w:rsidRDefault="008F3F2F" w:rsidP="00D85986">
      <w:pPr>
        <w:ind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20</w:t>
      </w:r>
      <w:r w:rsidR="00117ABE" w:rsidRPr="004D3936">
        <w:rPr>
          <w:rFonts w:asciiTheme="minorHAnsi" w:hAnsiTheme="minorHAnsi" w:cstheme="minorHAnsi"/>
          <w:b/>
          <w:sz w:val="20"/>
          <w:szCs w:val="20"/>
        </w:rPr>
        <w:t>.</w:t>
      </w:r>
      <w:r w:rsidR="00117ABE" w:rsidRPr="004D3936">
        <w:rPr>
          <w:rFonts w:asciiTheme="minorHAnsi" w:hAnsiTheme="minorHAnsi" w:cstheme="minorHAnsi"/>
          <w:sz w:val="20"/>
          <w:szCs w:val="20"/>
        </w:rPr>
        <w:t xml:space="preserve"> Komisje konkursowe powołane przez Prezydenta Miasta Sopotu nie później niż </w:t>
      </w:r>
      <w:r w:rsidR="00117ABE" w:rsidRPr="00791F35">
        <w:rPr>
          <w:rFonts w:asciiTheme="minorHAnsi" w:hAnsiTheme="minorHAnsi" w:cstheme="minorHAnsi"/>
          <w:sz w:val="20"/>
          <w:szCs w:val="20"/>
        </w:rPr>
        <w:t>do</w:t>
      </w:r>
      <w:r w:rsidR="00104D22" w:rsidRPr="00791F35">
        <w:rPr>
          <w:rFonts w:asciiTheme="minorHAnsi" w:hAnsiTheme="minorHAnsi" w:cstheme="minorHAnsi"/>
          <w:sz w:val="20"/>
          <w:szCs w:val="20"/>
        </w:rPr>
        <w:t xml:space="preserve"> 22 grudnia </w:t>
      </w:r>
      <w:r w:rsidR="00117ABE" w:rsidRPr="00791F35">
        <w:rPr>
          <w:rFonts w:asciiTheme="minorHAnsi" w:hAnsiTheme="minorHAnsi" w:cstheme="minorHAnsi"/>
          <w:sz w:val="20"/>
          <w:szCs w:val="20"/>
        </w:rPr>
        <w:t>202</w:t>
      </w:r>
      <w:r w:rsidR="00FC338A" w:rsidRPr="00791F35">
        <w:rPr>
          <w:rFonts w:asciiTheme="minorHAnsi" w:hAnsiTheme="minorHAnsi" w:cstheme="minorHAnsi"/>
          <w:sz w:val="20"/>
          <w:szCs w:val="20"/>
        </w:rPr>
        <w:t>2</w:t>
      </w:r>
      <w:r w:rsidR="00117ABE" w:rsidRPr="00791F35">
        <w:rPr>
          <w:rFonts w:asciiTheme="minorHAnsi" w:hAnsiTheme="minorHAnsi" w:cstheme="minorHAnsi"/>
          <w:sz w:val="20"/>
          <w:szCs w:val="20"/>
        </w:rPr>
        <w:t>r</w:t>
      </w:r>
      <w:r w:rsidR="00117ABE" w:rsidRPr="004D3936">
        <w:rPr>
          <w:rFonts w:asciiTheme="minorHAnsi" w:hAnsiTheme="minorHAnsi" w:cstheme="minorHAnsi"/>
          <w:sz w:val="20"/>
          <w:szCs w:val="20"/>
        </w:rPr>
        <w:t>. zaopiniują złożone oferty.</w:t>
      </w:r>
    </w:p>
    <w:p w14:paraId="67C15164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6B95F8A" w14:textId="6A647C88" w:rsidR="00117ABE" w:rsidRDefault="00B434F1" w:rsidP="00D85986">
      <w:pPr>
        <w:ind w:firstLine="0"/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b/>
          <w:sz w:val="20"/>
          <w:szCs w:val="20"/>
        </w:rPr>
        <w:t>2</w:t>
      </w:r>
      <w:r w:rsidR="008F3F2F">
        <w:rPr>
          <w:rFonts w:asciiTheme="minorHAnsi" w:hAnsiTheme="minorHAnsi" w:cstheme="minorHAnsi"/>
          <w:b/>
          <w:sz w:val="20"/>
          <w:szCs w:val="20"/>
        </w:rPr>
        <w:t>1</w:t>
      </w:r>
      <w:r w:rsidR="00117ABE" w:rsidRPr="004D3936">
        <w:rPr>
          <w:rFonts w:asciiTheme="minorHAnsi" w:hAnsiTheme="minorHAnsi" w:cstheme="minorHAnsi"/>
          <w:b/>
          <w:sz w:val="20"/>
          <w:szCs w:val="20"/>
        </w:rPr>
        <w:t>.</w:t>
      </w:r>
      <w:r w:rsidR="00117ABE" w:rsidRPr="004D3936">
        <w:rPr>
          <w:rFonts w:asciiTheme="minorHAnsi" w:hAnsiTheme="minorHAnsi" w:cstheme="minorHAnsi"/>
          <w:sz w:val="20"/>
          <w:szCs w:val="20"/>
        </w:rPr>
        <w:t xml:space="preserve"> Po zapoznaniu się z wynikami pracy komisji Prezydent Miasta Sopotu rozstrzyga konkurs, ogłasza jego wynik niezwłocznie poprzez umieszczenie informacji na tablicy ogłoszeń Urzędu M</w:t>
      </w:r>
      <w:r w:rsidR="00C813E0">
        <w:rPr>
          <w:rFonts w:asciiTheme="minorHAnsi" w:hAnsiTheme="minorHAnsi" w:cstheme="minorHAnsi"/>
          <w:sz w:val="20"/>
          <w:szCs w:val="20"/>
        </w:rPr>
        <w:t xml:space="preserve">iasta </w:t>
      </w:r>
      <w:r w:rsidR="00A73655">
        <w:rPr>
          <w:rFonts w:asciiTheme="minorHAnsi" w:hAnsiTheme="minorHAnsi" w:cstheme="minorHAnsi"/>
          <w:sz w:val="20"/>
          <w:szCs w:val="20"/>
        </w:rPr>
        <w:t>S</w:t>
      </w:r>
      <w:r w:rsidR="00117ABE" w:rsidRPr="004D3936">
        <w:rPr>
          <w:rFonts w:asciiTheme="minorHAnsi" w:hAnsiTheme="minorHAnsi" w:cstheme="minorHAnsi"/>
          <w:sz w:val="20"/>
          <w:szCs w:val="20"/>
        </w:rPr>
        <w:t xml:space="preserve">opotu, </w:t>
      </w:r>
      <w:r w:rsidR="00B070F1">
        <w:rPr>
          <w:rFonts w:asciiTheme="minorHAnsi" w:hAnsiTheme="minorHAnsi" w:cstheme="minorHAnsi"/>
          <w:sz w:val="20"/>
          <w:szCs w:val="20"/>
        </w:rPr>
        <w:t xml:space="preserve">w </w:t>
      </w:r>
      <w:r w:rsidR="00117ABE" w:rsidRPr="004D3936">
        <w:rPr>
          <w:rFonts w:asciiTheme="minorHAnsi" w:hAnsiTheme="minorHAnsi" w:cstheme="minorHAnsi"/>
          <w:sz w:val="20"/>
          <w:szCs w:val="20"/>
        </w:rPr>
        <w:t>BIP</w:t>
      </w:r>
      <w:r w:rsidR="00B070F1">
        <w:rPr>
          <w:rFonts w:asciiTheme="minorHAnsi" w:hAnsiTheme="minorHAnsi" w:cstheme="minorHAnsi"/>
          <w:sz w:val="20"/>
          <w:szCs w:val="20"/>
        </w:rPr>
        <w:t xml:space="preserve"> Urzędu</w:t>
      </w:r>
      <w:r w:rsidR="00117ABE" w:rsidRPr="004D3936">
        <w:rPr>
          <w:rFonts w:asciiTheme="minorHAnsi" w:hAnsiTheme="minorHAnsi" w:cstheme="minorHAnsi"/>
          <w:sz w:val="20"/>
          <w:szCs w:val="20"/>
        </w:rPr>
        <w:t xml:space="preserve"> – kategoria: współpraca</w:t>
      </w:r>
      <w:r w:rsidR="0075365A">
        <w:rPr>
          <w:rFonts w:asciiTheme="minorHAnsi" w:hAnsiTheme="minorHAnsi" w:cstheme="minorHAnsi"/>
          <w:sz w:val="20"/>
          <w:szCs w:val="20"/>
        </w:rPr>
        <w:t xml:space="preserve"> z organizacjami pozarządowymi oraz</w:t>
      </w:r>
      <w:r w:rsidR="00791F35">
        <w:rPr>
          <w:rFonts w:asciiTheme="minorHAnsi" w:hAnsiTheme="minorHAnsi" w:cstheme="minorHAnsi"/>
          <w:sz w:val="20"/>
          <w:szCs w:val="20"/>
        </w:rPr>
        <w:t xml:space="preserve"> tablicy ogłoszeń </w:t>
      </w:r>
      <w:r w:rsidR="0075365A">
        <w:rPr>
          <w:rFonts w:asciiTheme="minorHAnsi" w:hAnsiTheme="minorHAnsi" w:cstheme="minorHAnsi"/>
          <w:sz w:val="20"/>
          <w:szCs w:val="20"/>
        </w:rPr>
        <w:t>i</w:t>
      </w:r>
      <w:r w:rsidR="003D3151">
        <w:rPr>
          <w:rFonts w:asciiTheme="minorHAnsi" w:hAnsiTheme="minorHAnsi" w:cstheme="minorHAnsi"/>
          <w:sz w:val="20"/>
          <w:szCs w:val="20"/>
        </w:rPr>
        <w:t xml:space="preserve"> stronie internetowej</w:t>
      </w:r>
      <w:r w:rsidR="00A73655">
        <w:rPr>
          <w:rFonts w:asciiTheme="minorHAnsi" w:hAnsiTheme="minorHAnsi" w:cstheme="minorHAnsi"/>
          <w:sz w:val="20"/>
          <w:szCs w:val="20"/>
        </w:rPr>
        <w:t xml:space="preserve"> Centrum Kształcenia Ustawicznego. </w:t>
      </w:r>
    </w:p>
    <w:p w14:paraId="51ACB4DC" w14:textId="77777777" w:rsidR="00456DCD" w:rsidRPr="00456DCD" w:rsidRDefault="00456DCD" w:rsidP="00456DC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09309B3" w14:textId="5FE5B8CF" w:rsidR="00722E31" w:rsidRPr="004D3936" w:rsidRDefault="00D85986" w:rsidP="00D85986">
      <w:pPr>
        <w:ind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</w:t>
      </w:r>
      <w:r w:rsidR="008F3F2F">
        <w:rPr>
          <w:rFonts w:asciiTheme="minorHAnsi" w:hAnsiTheme="minorHAnsi" w:cstheme="minorHAnsi"/>
          <w:b/>
          <w:sz w:val="20"/>
          <w:szCs w:val="20"/>
        </w:rPr>
        <w:t>2</w:t>
      </w:r>
      <w:r w:rsidR="00117ABE" w:rsidRPr="004D3936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117ABE" w:rsidRPr="004D3936">
        <w:rPr>
          <w:rFonts w:asciiTheme="minorHAnsi" w:hAnsiTheme="minorHAnsi" w:cstheme="minorHAnsi"/>
          <w:sz w:val="20"/>
          <w:szCs w:val="20"/>
        </w:rPr>
        <w:t>Do zarządzenia Prezydenta Miasta Sopotu w sprawie rozstrzygnięcia konkursu i udzielonych dotacji nie ma zastosowania tryb odwoławczy.</w:t>
      </w:r>
    </w:p>
    <w:p w14:paraId="43E7E654" w14:textId="47CA8B39" w:rsidR="00722E31" w:rsidRPr="004D3936" w:rsidRDefault="00722E31" w:rsidP="00722E3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04BF587" w14:textId="3D17247E" w:rsidR="006740F6" w:rsidRDefault="006740F6" w:rsidP="00722E31">
      <w:pPr>
        <w:jc w:val="both"/>
        <w:rPr>
          <w:rFonts w:cs="Calibri"/>
          <w:sz w:val="20"/>
          <w:szCs w:val="20"/>
        </w:rPr>
      </w:pPr>
    </w:p>
    <w:p w14:paraId="57022FB3" w14:textId="08D76CDE" w:rsidR="00EE31E6" w:rsidRDefault="00C813E0" w:rsidP="00C813E0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14:paraId="7CF1A5CC" w14:textId="4A35BCAF" w:rsidR="00497C6E" w:rsidRDefault="00EE31E6" w:rsidP="00F5397F">
      <w:pPr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14:paraId="09E88B0F" w14:textId="77777777" w:rsidR="00497C6E" w:rsidRDefault="00497C6E" w:rsidP="00117AB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16"/>
          <w:szCs w:val="16"/>
        </w:rPr>
      </w:pPr>
    </w:p>
    <w:p w14:paraId="535C7BA8" w14:textId="1589E416" w:rsidR="00497C6E" w:rsidRPr="006F1434" w:rsidRDefault="00497C6E" w:rsidP="00117AB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color w:val="FF0000"/>
          <w:sz w:val="20"/>
          <w:szCs w:val="20"/>
        </w:rPr>
      </w:pPr>
    </w:p>
    <w:p w14:paraId="65FFD32B" w14:textId="2254F4C9" w:rsidR="006C2E41" w:rsidRPr="006F1434" w:rsidRDefault="006C2E41" w:rsidP="00117AB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color w:val="FF0000"/>
          <w:sz w:val="20"/>
          <w:szCs w:val="20"/>
        </w:rPr>
      </w:pPr>
    </w:p>
    <w:p w14:paraId="24C1DE31" w14:textId="52F21F9D" w:rsidR="006C2E41" w:rsidRPr="001D2A5F" w:rsidRDefault="001D2A5F" w:rsidP="001D2A5F">
      <w:pPr>
        <w:spacing w:line="360" w:lineRule="auto"/>
        <w:ind w:firstLine="0"/>
        <w:jc w:val="right"/>
        <w:rPr>
          <w:rFonts w:eastAsia="Calibri"/>
        </w:rPr>
      </w:pPr>
      <w:r w:rsidRPr="003158FC">
        <w:rPr>
          <w:rFonts w:eastAsia="Calibri"/>
        </w:rPr>
        <w:t>Prezydent Miasta</w:t>
      </w:r>
    </w:p>
    <w:p w14:paraId="50260A26" w14:textId="1601B73F" w:rsidR="00F06F66" w:rsidRDefault="001D2A5F" w:rsidP="00F06F66">
      <w:pPr>
        <w:spacing w:line="360" w:lineRule="auto"/>
        <w:ind w:firstLine="0"/>
        <w:jc w:val="right"/>
        <w:rPr>
          <w:rFonts w:eastAsia="Calibri"/>
        </w:rPr>
      </w:pPr>
      <w:r>
        <w:rPr>
          <w:rFonts w:eastAsia="Calibri"/>
        </w:rPr>
        <w:t xml:space="preserve">dr inż. </w:t>
      </w:r>
      <w:r w:rsidR="003158FC" w:rsidRPr="003158FC">
        <w:rPr>
          <w:rFonts w:eastAsia="Calibri"/>
        </w:rPr>
        <w:t xml:space="preserve">Jacek Karnowski </w:t>
      </w:r>
    </w:p>
    <w:p w14:paraId="2DB39E7B" w14:textId="77777777" w:rsidR="001D2A5F" w:rsidRPr="003158FC" w:rsidRDefault="001D2A5F" w:rsidP="00F06F66">
      <w:pPr>
        <w:spacing w:line="360" w:lineRule="auto"/>
        <w:ind w:firstLine="0"/>
        <w:jc w:val="right"/>
        <w:rPr>
          <w:rFonts w:eastAsia="Calibri"/>
        </w:rPr>
      </w:pPr>
    </w:p>
    <w:p w14:paraId="0E2511DC" w14:textId="77777777" w:rsidR="00F06F66" w:rsidRDefault="00F06F66" w:rsidP="00F06F66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eastAsiaTheme="minorHAnsi" w:hAnsiTheme="minorHAnsi" w:cstheme="minorBidi"/>
        </w:rPr>
      </w:pPr>
    </w:p>
    <w:p w14:paraId="0EA52E5A" w14:textId="71EFDA8E" w:rsidR="006C2E41" w:rsidRDefault="006C2E41" w:rsidP="00117AB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0"/>
          <w:szCs w:val="20"/>
        </w:rPr>
      </w:pPr>
    </w:p>
    <w:p w14:paraId="19A06BB4" w14:textId="3A50A472" w:rsidR="006C2E41" w:rsidRDefault="006C2E41" w:rsidP="00117AB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0"/>
          <w:szCs w:val="20"/>
        </w:rPr>
      </w:pPr>
    </w:p>
    <w:p w14:paraId="42C16AE7" w14:textId="112EF052" w:rsidR="006C2E41" w:rsidRDefault="006C2E41" w:rsidP="00117AB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0"/>
          <w:szCs w:val="20"/>
        </w:rPr>
      </w:pPr>
    </w:p>
    <w:p w14:paraId="50C62971" w14:textId="5D30C1F8" w:rsidR="006C2E41" w:rsidRDefault="006C2E41" w:rsidP="00117AB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0"/>
          <w:szCs w:val="20"/>
        </w:rPr>
      </w:pPr>
    </w:p>
    <w:p w14:paraId="328E32D7" w14:textId="14414397" w:rsidR="006C2E41" w:rsidRDefault="006C2E41" w:rsidP="00117AB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0"/>
          <w:szCs w:val="20"/>
        </w:rPr>
      </w:pPr>
    </w:p>
    <w:p w14:paraId="41DDD299" w14:textId="75E50B93" w:rsidR="00B7022D" w:rsidRDefault="00B7022D" w:rsidP="006F1434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0"/>
          <w:szCs w:val="20"/>
        </w:rPr>
      </w:pPr>
    </w:p>
    <w:p w14:paraId="6EF9F7FE" w14:textId="77777777" w:rsidR="00B7022D" w:rsidRDefault="00B7022D" w:rsidP="00117AB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0"/>
          <w:szCs w:val="20"/>
        </w:rPr>
      </w:pPr>
    </w:p>
    <w:p w14:paraId="4B170F56" w14:textId="77777777" w:rsidR="008F3F2F" w:rsidRDefault="008F3F2F" w:rsidP="00117AB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0"/>
          <w:szCs w:val="20"/>
        </w:rPr>
      </w:pPr>
    </w:p>
    <w:p w14:paraId="46B57436" w14:textId="77777777" w:rsidR="00624DF1" w:rsidRDefault="00624DF1" w:rsidP="00117AB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0"/>
          <w:szCs w:val="20"/>
        </w:rPr>
      </w:pPr>
    </w:p>
    <w:p w14:paraId="3A380858" w14:textId="77777777" w:rsidR="00624DF1" w:rsidRDefault="00624DF1" w:rsidP="00117AB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0"/>
          <w:szCs w:val="20"/>
        </w:rPr>
      </w:pPr>
    </w:p>
    <w:p w14:paraId="25211808" w14:textId="77777777" w:rsidR="005A4F1D" w:rsidRDefault="005A4F1D" w:rsidP="00117AB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0"/>
          <w:szCs w:val="20"/>
        </w:rPr>
      </w:pPr>
    </w:p>
    <w:p w14:paraId="01A3B311" w14:textId="77777777" w:rsidR="005A4F1D" w:rsidRDefault="005A4F1D" w:rsidP="00117AB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0"/>
          <w:szCs w:val="20"/>
        </w:rPr>
      </w:pPr>
    </w:p>
    <w:p w14:paraId="00194395" w14:textId="77777777" w:rsidR="005A4F1D" w:rsidRDefault="005A4F1D" w:rsidP="00117AB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0"/>
          <w:szCs w:val="20"/>
        </w:rPr>
      </w:pPr>
    </w:p>
    <w:p w14:paraId="64426BA4" w14:textId="77777777" w:rsidR="005A4F1D" w:rsidRDefault="005A4F1D" w:rsidP="00117AB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0"/>
          <w:szCs w:val="20"/>
        </w:rPr>
      </w:pPr>
    </w:p>
    <w:p w14:paraId="632866FA" w14:textId="77777777" w:rsidR="005A4F1D" w:rsidRDefault="005A4F1D" w:rsidP="00117AB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0"/>
          <w:szCs w:val="20"/>
        </w:rPr>
      </w:pPr>
    </w:p>
    <w:p w14:paraId="200363D5" w14:textId="77777777" w:rsidR="005A4F1D" w:rsidRDefault="005A4F1D" w:rsidP="00117AB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0"/>
          <w:szCs w:val="20"/>
        </w:rPr>
      </w:pPr>
    </w:p>
    <w:p w14:paraId="3D19A225" w14:textId="77777777" w:rsidR="005A4F1D" w:rsidRDefault="005A4F1D" w:rsidP="00117AB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0"/>
          <w:szCs w:val="20"/>
        </w:rPr>
      </w:pPr>
    </w:p>
    <w:p w14:paraId="1B6E2F06" w14:textId="77777777" w:rsidR="005A4F1D" w:rsidRDefault="005A4F1D" w:rsidP="00117AB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0"/>
          <w:szCs w:val="20"/>
        </w:rPr>
      </w:pPr>
    </w:p>
    <w:p w14:paraId="6D0EBAE4" w14:textId="77777777" w:rsidR="005A4F1D" w:rsidRDefault="005A4F1D" w:rsidP="00117AB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0"/>
          <w:szCs w:val="20"/>
        </w:rPr>
      </w:pPr>
    </w:p>
    <w:p w14:paraId="6924A221" w14:textId="77777777" w:rsidR="005A4F1D" w:rsidRDefault="005A4F1D" w:rsidP="00117AB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0"/>
          <w:szCs w:val="20"/>
        </w:rPr>
      </w:pPr>
    </w:p>
    <w:p w14:paraId="470C4820" w14:textId="77777777" w:rsidR="007907EA" w:rsidRDefault="007907EA" w:rsidP="008F20B5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</w:p>
    <w:p w14:paraId="3D37C84B" w14:textId="77777777" w:rsidR="007907EA" w:rsidRDefault="007907EA" w:rsidP="008F20B5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0"/>
          <w:szCs w:val="20"/>
        </w:rPr>
      </w:pPr>
    </w:p>
    <w:p w14:paraId="768A0C3D" w14:textId="77777777" w:rsidR="00144039" w:rsidRDefault="00144039" w:rsidP="00A50FF9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16"/>
          <w:szCs w:val="16"/>
        </w:rPr>
      </w:pPr>
    </w:p>
    <w:p w14:paraId="74C691D7" w14:textId="77777777" w:rsidR="00497C6E" w:rsidRPr="003158FC" w:rsidRDefault="00497C6E" w:rsidP="0071477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16"/>
          <w:szCs w:val="16"/>
        </w:rPr>
      </w:pPr>
    </w:p>
    <w:sectPr w:rsidR="00497C6E" w:rsidRPr="003158FC" w:rsidSect="00714778">
      <w:headerReference w:type="default" r:id="rId8"/>
      <w:pgSz w:w="11906" w:h="16838"/>
      <w:pgMar w:top="426" w:right="707" w:bottom="851" w:left="709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DB53C" w14:textId="77777777" w:rsidR="001F40EE" w:rsidRDefault="001F40EE" w:rsidP="00117ABE">
      <w:r>
        <w:separator/>
      </w:r>
    </w:p>
  </w:endnote>
  <w:endnote w:type="continuationSeparator" w:id="0">
    <w:p w14:paraId="09C85BFE" w14:textId="77777777" w:rsidR="001F40EE" w:rsidRDefault="001F40EE" w:rsidP="0011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0050B" w14:textId="77777777" w:rsidR="001F40EE" w:rsidRDefault="001F40EE" w:rsidP="00117ABE">
      <w:r>
        <w:separator/>
      </w:r>
    </w:p>
  </w:footnote>
  <w:footnote w:type="continuationSeparator" w:id="0">
    <w:p w14:paraId="1ECA7A24" w14:textId="77777777" w:rsidR="001F40EE" w:rsidRDefault="001F40EE" w:rsidP="0011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6FC64" w14:textId="77777777" w:rsidR="00104D22" w:rsidRDefault="00104D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D9D"/>
    <w:multiLevelType w:val="hybridMultilevel"/>
    <w:tmpl w:val="4D82CC3C"/>
    <w:lvl w:ilvl="0" w:tplc="CF7EAE70">
      <w:start w:val="1"/>
      <w:numFmt w:val="decimal"/>
      <w:lvlText w:val="%1."/>
      <w:lvlJc w:val="left"/>
      <w:pPr>
        <w:ind w:left="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B2E1B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9E882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27CCE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C2C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A50C9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1E0BA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EB8AA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BB24E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051EFC"/>
    <w:multiLevelType w:val="hybridMultilevel"/>
    <w:tmpl w:val="D6C4D306"/>
    <w:lvl w:ilvl="0" w:tplc="438E0706">
      <w:start w:val="1"/>
      <w:numFmt w:val="decimal"/>
      <w:lvlText w:val="%1.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3285A1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28D5B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724B0C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69CD66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B52580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658992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12A3D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BC8D8D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506955"/>
    <w:multiLevelType w:val="hybridMultilevel"/>
    <w:tmpl w:val="681A0570"/>
    <w:lvl w:ilvl="0" w:tplc="DCDC62FC">
      <w:start w:val="1"/>
      <w:numFmt w:val="decimal"/>
      <w:lvlText w:val="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D872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2815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9478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B64A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8EA3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A034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F63C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AA5A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30059A"/>
    <w:multiLevelType w:val="hybridMultilevel"/>
    <w:tmpl w:val="0F14B45C"/>
    <w:lvl w:ilvl="0" w:tplc="BC940DA2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AEAA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E749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C42FA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4CC83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46A5A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176EF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52C00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8689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2F6F24"/>
    <w:multiLevelType w:val="hybridMultilevel"/>
    <w:tmpl w:val="218C8234"/>
    <w:lvl w:ilvl="0" w:tplc="80E65E32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25CB0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31CD1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E949A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B1A45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7E0E6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8E4C9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9DA6C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13227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E92F51"/>
    <w:multiLevelType w:val="hybridMultilevel"/>
    <w:tmpl w:val="F11EAFB2"/>
    <w:lvl w:ilvl="0" w:tplc="5EE6049A">
      <w:start w:val="1"/>
      <w:numFmt w:val="lowerLetter"/>
      <w:lvlText w:val="%1)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1792F"/>
    <w:multiLevelType w:val="hybridMultilevel"/>
    <w:tmpl w:val="8936595A"/>
    <w:lvl w:ilvl="0" w:tplc="4F2250CE">
      <w:start w:val="1"/>
      <w:numFmt w:val="decimal"/>
      <w:lvlText w:val="%1.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5A1BC6">
      <w:start w:val="1"/>
      <w:numFmt w:val="decimal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6365512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02068E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77A692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2946622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9488066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D7E48B2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1E2CFF2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3B2866"/>
    <w:multiLevelType w:val="hybridMultilevel"/>
    <w:tmpl w:val="AF1680DA"/>
    <w:lvl w:ilvl="0" w:tplc="F8D00762">
      <w:start w:val="1"/>
      <w:numFmt w:val="lowerLetter"/>
      <w:lvlText w:val="%1)"/>
      <w:lvlJc w:val="left"/>
      <w:pPr>
        <w:ind w:left="1125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130C70C4"/>
    <w:multiLevelType w:val="hybridMultilevel"/>
    <w:tmpl w:val="A45871FA"/>
    <w:lvl w:ilvl="0" w:tplc="044E9CAC">
      <w:start w:val="1"/>
      <w:numFmt w:val="decimal"/>
      <w:lvlText w:val="%1.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8DC98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1A2D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A66E7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D2A2D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FA25F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70665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29C71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85275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1F0B25"/>
    <w:multiLevelType w:val="hybridMultilevel"/>
    <w:tmpl w:val="FDFA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A66F2"/>
    <w:multiLevelType w:val="hybridMultilevel"/>
    <w:tmpl w:val="511AE428"/>
    <w:lvl w:ilvl="0" w:tplc="9620D89E">
      <w:start w:val="1"/>
      <w:numFmt w:val="upperRoman"/>
      <w:lvlText w:val="%1."/>
      <w:lvlJc w:val="left"/>
      <w:pPr>
        <w:ind w:left="14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92EA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5457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E85D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007B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2C4D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A6EB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3CC7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A017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724493"/>
    <w:multiLevelType w:val="hybridMultilevel"/>
    <w:tmpl w:val="121E7D50"/>
    <w:lvl w:ilvl="0" w:tplc="F794B010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1809DC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568724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4CF54C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0824D0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C4F4E0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124DDC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4EF290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88F52C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06D2275"/>
    <w:multiLevelType w:val="hybridMultilevel"/>
    <w:tmpl w:val="2B8A9CFC"/>
    <w:lvl w:ilvl="0" w:tplc="0C56B280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EDAFC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18243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69CE5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DB4F2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148BB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A2602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90E4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1CC57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610D1A"/>
    <w:multiLevelType w:val="hybridMultilevel"/>
    <w:tmpl w:val="785A7D28"/>
    <w:lvl w:ilvl="0" w:tplc="092AE4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577CD"/>
    <w:multiLevelType w:val="hybridMultilevel"/>
    <w:tmpl w:val="4EAEF796"/>
    <w:lvl w:ilvl="0" w:tplc="6E7E62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340B9B"/>
    <w:multiLevelType w:val="hybridMultilevel"/>
    <w:tmpl w:val="9C4A2CFC"/>
    <w:lvl w:ilvl="0" w:tplc="DD9C56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54C86"/>
    <w:multiLevelType w:val="hybridMultilevel"/>
    <w:tmpl w:val="0BDEB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43176"/>
    <w:multiLevelType w:val="hybridMultilevel"/>
    <w:tmpl w:val="80B4EA2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B6A7B"/>
    <w:multiLevelType w:val="hybridMultilevel"/>
    <w:tmpl w:val="7EE8F1B6"/>
    <w:lvl w:ilvl="0" w:tplc="7876EA5A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E00FD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526BF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8CC4C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306D9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2144A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F4412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630D5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20A1B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9D4559"/>
    <w:multiLevelType w:val="hybridMultilevel"/>
    <w:tmpl w:val="65EA2734"/>
    <w:lvl w:ilvl="0" w:tplc="697E676A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CC27DA0">
      <w:start w:val="1"/>
      <w:numFmt w:val="decimal"/>
      <w:lvlText w:val="%2)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6BAC544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9887144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F7615DE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45033D2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D562554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E340848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8C22856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61358C"/>
    <w:multiLevelType w:val="hybridMultilevel"/>
    <w:tmpl w:val="093801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495555"/>
    <w:multiLevelType w:val="hybridMultilevel"/>
    <w:tmpl w:val="EBA2608E"/>
    <w:lvl w:ilvl="0" w:tplc="AD88ED12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8FC3EA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CA87E2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18697B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F0AC49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76CFCE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D14FEC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D1AF09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C609FA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49C4B9A"/>
    <w:multiLevelType w:val="hybridMultilevel"/>
    <w:tmpl w:val="772C3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E3CC7"/>
    <w:multiLevelType w:val="hybridMultilevel"/>
    <w:tmpl w:val="AE966576"/>
    <w:lvl w:ilvl="0" w:tplc="F9E8D33E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F4E5C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876B9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10A1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7DA1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00281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F3A60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92474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F4029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6E7583"/>
    <w:multiLevelType w:val="hybridMultilevel"/>
    <w:tmpl w:val="96640AB2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D3CC0"/>
    <w:multiLevelType w:val="hybridMultilevel"/>
    <w:tmpl w:val="BEAC5270"/>
    <w:lvl w:ilvl="0" w:tplc="F7F8A39E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7D845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B5E9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C4ED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2F244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94683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F6AFC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42E5A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A7C5C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5F71E70"/>
    <w:multiLevelType w:val="hybridMultilevel"/>
    <w:tmpl w:val="BB6A788E"/>
    <w:lvl w:ilvl="0" w:tplc="8EB89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87624"/>
    <w:multiLevelType w:val="hybridMultilevel"/>
    <w:tmpl w:val="681A0570"/>
    <w:lvl w:ilvl="0" w:tplc="DCDC62FC">
      <w:start w:val="1"/>
      <w:numFmt w:val="decimal"/>
      <w:lvlText w:val="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D872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2815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9478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B64A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8EA3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A034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F63C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AA5A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EA249F9"/>
    <w:multiLevelType w:val="hybridMultilevel"/>
    <w:tmpl w:val="347E2BD6"/>
    <w:lvl w:ilvl="0" w:tplc="22381C1A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6B8079C">
      <w:start w:val="1"/>
      <w:numFmt w:val="decimal"/>
      <w:lvlText w:val="%2)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EE6049A">
      <w:start w:val="1"/>
      <w:numFmt w:val="lowerLetter"/>
      <w:lvlText w:val="%3)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3C045D6">
      <w:start w:val="1"/>
      <w:numFmt w:val="decimal"/>
      <w:lvlText w:val="%4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3024E00">
      <w:start w:val="1"/>
      <w:numFmt w:val="lowerLetter"/>
      <w:lvlText w:val="%5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1D2DD86">
      <w:start w:val="1"/>
      <w:numFmt w:val="lowerRoman"/>
      <w:lvlText w:val="%6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44E2C72">
      <w:start w:val="1"/>
      <w:numFmt w:val="decimal"/>
      <w:lvlText w:val="%7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B2AB5A0">
      <w:start w:val="1"/>
      <w:numFmt w:val="lowerLetter"/>
      <w:lvlText w:val="%8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F70F36C">
      <w:start w:val="1"/>
      <w:numFmt w:val="lowerRoman"/>
      <w:lvlText w:val="%9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3440466"/>
    <w:multiLevelType w:val="hybridMultilevel"/>
    <w:tmpl w:val="090C5E3C"/>
    <w:lvl w:ilvl="0" w:tplc="0A3AC7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5FC4925"/>
    <w:multiLevelType w:val="hybridMultilevel"/>
    <w:tmpl w:val="C84CC42E"/>
    <w:lvl w:ilvl="0" w:tplc="BF54B2CA">
      <w:start w:val="1"/>
      <w:numFmt w:val="decimal"/>
      <w:lvlText w:val="%1)"/>
      <w:lvlJc w:val="left"/>
      <w:pPr>
        <w:ind w:left="1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5908D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1DE54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F86E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E845A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A265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85413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2A064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58CF2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EAD21BF"/>
    <w:multiLevelType w:val="hybridMultilevel"/>
    <w:tmpl w:val="B8344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754ED"/>
    <w:multiLevelType w:val="hybridMultilevel"/>
    <w:tmpl w:val="7F9E3EA2"/>
    <w:lvl w:ilvl="0" w:tplc="E2B835E6">
      <w:start w:val="1"/>
      <w:numFmt w:val="decimal"/>
      <w:lvlText w:val="%1.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262" w:hanging="360"/>
      </w:pPr>
    </w:lvl>
    <w:lvl w:ilvl="2" w:tplc="0415001B" w:tentative="1">
      <w:start w:val="1"/>
      <w:numFmt w:val="lowerRoman"/>
      <w:lvlText w:val="%3."/>
      <w:lvlJc w:val="right"/>
      <w:pPr>
        <w:ind w:left="2982" w:hanging="180"/>
      </w:pPr>
    </w:lvl>
    <w:lvl w:ilvl="3" w:tplc="0415000F" w:tentative="1">
      <w:start w:val="1"/>
      <w:numFmt w:val="decimal"/>
      <w:lvlText w:val="%4."/>
      <w:lvlJc w:val="left"/>
      <w:pPr>
        <w:ind w:left="3702" w:hanging="360"/>
      </w:pPr>
    </w:lvl>
    <w:lvl w:ilvl="4" w:tplc="04150019" w:tentative="1">
      <w:start w:val="1"/>
      <w:numFmt w:val="lowerLetter"/>
      <w:lvlText w:val="%5."/>
      <w:lvlJc w:val="left"/>
      <w:pPr>
        <w:ind w:left="4422" w:hanging="360"/>
      </w:pPr>
    </w:lvl>
    <w:lvl w:ilvl="5" w:tplc="0415001B" w:tentative="1">
      <w:start w:val="1"/>
      <w:numFmt w:val="lowerRoman"/>
      <w:lvlText w:val="%6."/>
      <w:lvlJc w:val="right"/>
      <w:pPr>
        <w:ind w:left="5142" w:hanging="180"/>
      </w:pPr>
    </w:lvl>
    <w:lvl w:ilvl="6" w:tplc="0415000F" w:tentative="1">
      <w:start w:val="1"/>
      <w:numFmt w:val="decimal"/>
      <w:lvlText w:val="%7."/>
      <w:lvlJc w:val="left"/>
      <w:pPr>
        <w:ind w:left="5862" w:hanging="360"/>
      </w:pPr>
    </w:lvl>
    <w:lvl w:ilvl="7" w:tplc="04150019" w:tentative="1">
      <w:start w:val="1"/>
      <w:numFmt w:val="lowerLetter"/>
      <w:lvlText w:val="%8."/>
      <w:lvlJc w:val="left"/>
      <w:pPr>
        <w:ind w:left="6582" w:hanging="360"/>
      </w:pPr>
    </w:lvl>
    <w:lvl w:ilvl="8" w:tplc="0415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33" w15:restartNumberingAfterBreak="0">
    <w:nsid w:val="73415FD4"/>
    <w:multiLevelType w:val="hybridMultilevel"/>
    <w:tmpl w:val="0E6CCAF4"/>
    <w:lvl w:ilvl="0" w:tplc="70A266AA">
      <w:start w:val="18"/>
      <w:numFmt w:val="decimal"/>
      <w:lvlText w:val="%1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1" w:tplc="1A5A5CC8">
      <w:start w:val="2"/>
      <w:numFmt w:val="decimal"/>
      <w:lvlText w:val="%2)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48E0366">
      <w:start w:val="1"/>
      <w:numFmt w:val="lowerRoman"/>
      <w:lvlText w:val="%3"/>
      <w:lvlJc w:val="left"/>
      <w:pPr>
        <w:ind w:left="1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BD647B0">
      <w:start w:val="1"/>
      <w:numFmt w:val="decimal"/>
      <w:lvlText w:val="%4"/>
      <w:lvlJc w:val="left"/>
      <w:pPr>
        <w:ind w:left="2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E527976">
      <w:start w:val="1"/>
      <w:numFmt w:val="lowerLetter"/>
      <w:lvlText w:val="%5"/>
      <w:lvlJc w:val="left"/>
      <w:pPr>
        <w:ind w:left="2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A3AD358">
      <w:start w:val="1"/>
      <w:numFmt w:val="lowerRoman"/>
      <w:lvlText w:val="%6"/>
      <w:lvlJc w:val="left"/>
      <w:pPr>
        <w:ind w:left="3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458BF02">
      <w:start w:val="1"/>
      <w:numFmt w:val="decimal"/>
      <w:lvlText w:val="%7"/>
      <w:lvlJc w:val="left"/>
      <w:pPr>
        <w:ind w:left="4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B5A75C6">
      <w:start w:val="1"/>
      <w:numFmt w:val="lowerLetter"/>
      <w:lvlText w:val="%8"/>
      <w:lvlJc w:val="left"/>
      <w:pPr>
        <w:ind w:left="4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334CC24">
      <w:start w:val="1"/>
      <w:numFmt w:val="lowerRoman"/>
      <w:lvlText w:val="%9"/>
      <w:lvlJc w:val="left"/>
      <w:pPr>
        <w:ind w:left="5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3832BD1"/>
    <w:multiLevelType w:val="hybridMultilevel"/>
    <w:tmpl w:val="7F50839A"/>
    <w:lvl w:ilvl="0" w:tplc="85020DF2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5" w15:restartNumberingAfterBreak="0">
    <w:nsid w:val="74F124D3"/>
    <w:multiLevelType w:val="hybridMultilevel"/>
    <w:tmpl w:val="FDFA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80EE9"/>
    <w:multiLevelType w:val="hybridMultilevel"/>
    <w:tmpl w:val="40D21EF0"/>
    <w:lvl w:ilvl="0" w:tplc="E2B835E6">
      <w:start w:val="1"/>
      <w:numFmt w:val="decimal"/>
      <w:lvlText w:val="%1.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62" w:hanging="360"/>
      </w:pPr>
    </w:lvl>
    <w:lvl w:ilvl="2" w:tplc="0415001B" w:tentative="1">
      <w:start w:val="1"/>
      <w:numFmt w:val="lowerRoman"/>
      <w:lvlText w:val="%3."/>
      <w:lvlJc w:val="right"/>
      <w:pPr>
        <w:ind w:left="2982" w:hanging="180"/>
      </w:pPr>
    </w:lvl>
    <w:lvl w:ilvl="3" w:tplc="0415000F" w:tentative="1">
      <w:start w:val="1"/>
      <w:numFmt w:val="decimal"/>
      <w:lvlText w:val="%4."/>
      <w:lvlJc w:val="left"/>
      <w:pPr>
        <w:ind w:left="3702" w:hanging="360"/>
      </w:pPr>
    </w:lvl>
    <w:lvl w:ilvl="4" w:tplc="04150019" w:tentative="1">
      <w:start w:val="1"/>
      <w:numFmt w:val="lowerLetter"/>
      <w:lvlText w:val="%5."/>
      <w:lvlJc w:val="left"/>
      <w:pPr>
        <w:ind w:left="4422" w:hanging="360"/>
      </w:pPr>
    </w:lvl>
    <w:lvl w:ilvl="5" w:tplc="0415001B" w:tentative="1">
      <w:start w:val="1"/>
      <w:numFmt w:val="lowerRoman"/>
      <w:lvlText w:val="%6."/>
      <w:lvlJc w:val="right"/>
      <w:pPr>
        <w:ind w:left="5142" w:hanging="180"/>
      </w:pPr>
    </w:lvl>
    <w:lvl w:ilvl="6" w:tplc="0415000F" w:tentative="1">
      <w:start w:val="1"/>
      <w:numFmt w:val="decimal"/>
      <w:lvlText w:val="%7."/>
      <w:lvlJc w:val="left"/>
      <w:pPr>
        <w:ind w:left="5862" w:hanging="360"/>
      </w:pPr>
    </w:lvl>
    <w:lvl w:ilvl="7" w:tplc="04150019" w:tentative="1">
      <w:start w:val="1"/>
      <w:numFmt w:val="lowerLetter"/>
      <w:lvlText w:val="%8."/>
      <w:lvlJc w:val="left"/>
      <w:pPr>
        <w:ind w:left="6582" w:hanging="360"/>
      </w:pPr>
    </w:lvl>
    <w:lvl w:ilvl="8" w:tplc="0415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37" w15:restartNumberingAfterBreak="0">
    <w:nsid w:val="78AB056C"/>
    <w:multiLevelType w:val="hybridMultilevel"/>
    <w:tmpl w:val="6A1E96E0"/>
    <w:lvl w:ilvl="0" w:tplc="85D6DC00">
      <w:start w:val="2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D0C5D44">
      <w:start w:val="1"/>
      <w:numFmt w:val="decimal"/>
      <w:lvlText w:val="%2)"/>
      <w:lvlJc w:val="left"/>
      <w:pPr>
        <w:ind w:left="1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BFE677E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D967DD6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20DA3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8D063EE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E309E2A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E6EB430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6A02308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9C303B9"/>
    <w:multiLevelType w:val="hybridMultilevel"/>
    <w:tmpl w:val="E77AE756"/>
    <w:lvl w:ilvl="0" w:tplc="5C244BFC">
      <w:start w:val="1"/>
      <w:numFmt w:val="decimal"/>
      <w:lvlText w:val="%1.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1F6B6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E04F0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8746C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D1E12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9845D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0D82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5471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24C72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B7A5735"/>
    <w:multiLevelType w:val="hybridMultilevel"/>
    <w:tmpl w:val="C0B6A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323A3"/>
    <w:multiLevelType w:val="hybridMultilevel"/>
    <w:tmpl w:val="C6BCD2BC"/>
    <w:lvl w:ilvl="0" w:tplc="0EC28492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74FE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0000F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F28E4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6665E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9D292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D1E6D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6608C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7061D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15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2"/>
  </w:num>
  <w:num w:numId="8">
    <w:abstractNumId w:val="34"/>
  </w:num>
  <w:num w:numId="9">
    <w:abstractNumId w:val="16"/>
  </w:num>
  <w:num w:numId="10">
    <w:abstractNumId w:val="1"/>
  </w:num>
  <w:num w:numId="11">
    <w:abstractNumId w:val="37"/>
  </w:num>
  <w:num w:numId="12">
    <w:abstractNumId w:val="18"/>
  </w:num>
  <w:num w:numId="13">
    <w:abstractNumId w:val="28"/>
  </w:num>
  <w:num w:numId="14">
    <w:abstractNumId w:val="4"/>
  </w:num>
  <w:num w:numId="15">
    <w:abstractNumId w:val="12"/>
  </w:num>
  <w:num w:numId="16">
    <w:abstractNumId w:val="19"/>
  </w:num>
  <w:num w:numId="17">
    <w:abstractNumId w:val="38"/>
  </w:num>
  <w:num w:numId="18">
    <w:abstractNumId w:val="23"/>
  </w:num>
  <w:num w:numId="19">
    <w:abstractNumId w:val="6"/>
  </w:num>
  <w:num w:numId="20">
    <w:abstractNumId w:val="40"/>
  </w:num>
  <w:num w:numId="21">
    <w:abstractNumId w:val="21"/>
  </w:num>
  <w:num w:numId="22">
    <w:abstractNumId w:val="33"/>
  </w:num>
  <w:num w:numId="23">
    <w:abstractNumId w:val="0"/>
  </w:num>
  <w:num w:numId="24">
    <w:abstractNumId w:val="25"/>
  </w:num>
  <w:num w:numId="25">
    <w:abstractNumId w:val="3"/>
  </w:num>
  <w:num w:numId="26">
    <w:abstractNumId w:val="8"/>
  </w:num>
  <w:num w:numId="27">
    <w:abstractNumId w:val="26"/>
  </w:num>
  <w:num w:numId="28">
    <w:abstractNumId w:val="2"/>
  </w:num>
  <w:num w:numId="29">
    <w:abstractNumId w:val="32"/>
  </w:num>
  <w:num w:numId="30">
    <w:abstractNumId w:val="36"/>
  </w:num>
  <w:num w:numId="31">
    <w:abstractNumId w:val="13"/>
  </w:num>
  <w:num w:numId="32">
    <w:abstractNumId w:val="27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9"/>
  </w:num>
  <w:num w:numId="38">
    <w:abstractNumId w:val="2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7"/>
  </w:num>
  <w:num w:numId="41">
    <w:abstractNumId w:val="29"/>
  </w:num>
  <w:num w:numId="42">
    <w:abstractNumId w:val="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9C"/>
    <w:rsid w:val="00016C9D"/>
    <w:rsid w:val="00020643"/>
    <w:rsid w:val="0003774E"/>
    <w:rsid w:val="00040754"/>
    <w:rsid w:val="00044420"/>
    <w:rsid w:val="00065F2F"/>
    <w:rsid w:val="00074EA4"/>
    <w:rsid w:val="0007540F"/>
    <w:rsid w:val="00081F5B"/>
    <w:rsid w:val="00082320"/>
    <w:rsid w:val="0009022B"/>
    <w:rsid w:val="000A65B7"/>
    <w:rsid w:val="000B28EF"/>
    <w:rsid w:val="000D08A9"/>
    <w:rsid w:val="000D1167"/>
    <w:rsid w:val="000D7F55"/>
    <w:rsid w:val="000E0B29"/>
    <w:rsid w:val="000F668C"/>
    <w:rsid w:val="00104D22"/>
    <w:rsid w:val="00110691"/>
    <w:rsid w:val="00117ABE"/>
    <w:rsid w:val="00121CC2"/>
    <w:rsid w:val="00123448"/>
    <w:rsid w:val="001234D8"/>
    <w:rsid w:val="00134A25"/>
    <w:rsid w:val="0014008A"/>
    <w:rsid w:val="00141889"/>
    <w:rsid w:val="00144039"/>
    <w:rsid w:val="0015250D"/>
    <w:rsid w:val="0015443F"/>
    <w:rsid w:val="001624D3"/>
    <w:rsid w:val="0017681E"/>
    <w:rsid w:val="00177159"/>
    <w:rsid w:val="00197E55"/>
    <w:rsid w:val="001A40E6"/>
    <w:rsid w:val="001A40FB"/>
    <w:rsid w:val="001B32CF"/>
    <w:rsid w:val="001B71E0"/>
    <w:rsid w:val="001C25F4"/>
    <w:rsid w:val="001D0645"/>
    <w:rsid w:val="001D2A5F"/>
    <w:rsid w:val="001E6C40"/>
    <w:rsid w:val="001F3E1F"/>
    <w:rsid w:val="001F40EE"/>
    <w:rsid w:val="0020789C"/>
    <w:rsid w:val="00213ECF"/>
    <w:rsid w:val="002413D8"/>
    <w:rsid w:val="00244D12"/>
    <w:rsid w:val="00255203"/>
    <w:rsid w:val="00273A3D"/>
    <w:rsid w:val="00281B16"/>
    <w:rsid w:val="002965FE"/>
    <w:rsid w:val="002B12F0"/>
    <w:rsid w:val="002B1423"/>
    <w:rsid w:val="002B3F88"/>
    <w:rsid w:val="002E0AB5"/>
    <w:rsid w:val="002F05DF"/>
    <w:rsid w:val="002F1731"/>
    <w:rsid w:val="002F4157"/>
    <w:rsid w:val="00302B22"/>
    <w:rsid w:val="003158FC"/>
    <w:rsid w:val="00321896"/>
    <w:rsid w:val="00324E1A"/>
    <w:rsid w:val="00327228"/>
    <w:rsid w:val="00336196"/>
    <w:rsid w:val="00351EB2"/>
    <w:rsid w:val="003601B1"/>
    <w:rsid w:val="00365A93"/>
    <w:rsid w:val="00372781"/>
    <w:rsid w:val="00380C78"/>
    <w:rsid w:val="00383713"/>
    <w:rsid w:val="003876D4"/>
    <w:rsid w:val="003A3637"/>
    <w:rsid w:val="003C51B7"/>
    <w:rsid w:val="003D3151"/>
    <w:rsid w:val="003F2F20"/>
    <w:rsid w:val="003F6F2D"/>
    <w:rsid w:val="003F78CE"/>
    <w:rsid w:val="00400B86"/>
    <w:rsid w:val="00422F4D"/>
    <w:rsid w:val="004231A0"/>
    <w:rsid w:val="004241A3"/>
    <w:rsid w:val="00430DC6"/>
    <w:rsid w:val="0044143F"/>
    <w:rsid w:val="00451E9E"/>
    <w:rsid w:val="00452D60"/>
    <w:rsid w:val="00454D2C"/>
    <w:rsid w:val="00455CB6"/>
    <w:rsid w:val="00456DCD"/>
    <w:rsid w:val="00457ACE"/>
    <w:rsid w:val="004621E6"/>
    <w:rsid w:val="004930AD"/>
    <w:rsid w:val="00497C6E"/>
    <w:rsid w:val="004C7C83"/>
    <w:rsid w:val="004C7DB8"/>
    <w:rsid w:val="004D3936"/>
    <w:rsid w:val="004D4497"/>
    <w:rsid w:val="004D7FF6"/>
    <w:rsid w:val="004E1A26"/>
    <w:rsid w:val="004E4438"/>
    <w:rsid w:val="004F13E2"/>
    <w:rsid w:val="004F2518"/>
    <w:rsid w:val="004F776D"/>
    <w:rsid w:val="0051090D"/>
    <w:rsid w:val="00517483"/>
    <w:rsid w:val="00542059"/>
    <w:rsid w:val="005446C2"/>
    <w:rsid w:val="0055731F"/>
    <w:rsid w:val="0056449F"/>
    <w:rsid w:val="005735E6"/>
    <w:rsid w:val="005752E2"/>
    <w:rsid w:val="0058228F"/>
    <w:rsid w:val="00590084"/>
    <w:rsid w:val="005A2EAA"/>
    <w:rsid w:val="005A4F1D"/>
    <w:rsid w:val="005B1FF8"/>
    <w:rsid w:val="005C0BE0"/>
    <w:rsid w:val="005E120B"/>
    <w:rsid w:val="0061494E"/>
    <w:rsid w:val="00624DF1"/>
    <w:rsid w:val="006363FA"/>
    <w:rsid w:val="00643EB8"/>
    <w:rsid w:val="00653603"/>
    <w:rsid w:val="006740F6"/>
    <w:rsid w:val="00676729"/>
    <w:rsid w:val="00682B71"/>
    <w:rsid w:val="006958CD"/>
    <w:rsid w:val="006A1DDB"/>
    <w:rsid w:val="006C2E41"/>
    <w:rsid w:val="006C6B99"/>
    <w:rsid w:val="006C6F96"/>
    <w:rsid w:val="006E2822"/>
    <w:rsid w:val="006F1434"/>
    <w:rsid w:val="00713D06"/>
    <w:rsid w:val="00714778"/>
    <w:rsid w:val="00722E31"/>
    <w:rsid w:val="00737DC1"/>
    <w:rsid w:val="00740E45"/>
    <w:rsid w:val="0074481B"/>
    <w:rsid w:val="0075365A"/>
    <w:rsid w:val="00763A03"/>
    <w:rsid w:val="007907EA"/>
    <w:rsid w:val="00791F35"/>
    <w:rsid w:val="007A3268"/>
    <w:rsid w:val="007C3F9A"/>
    <w:rsid w:val="007C6A62"/>
    <w:rsid w:val="007E765E"/>
    <w:rsid w:val="00800C08"/>
    <w:rsid w:val="00805295"/>
    <w:rsid w:val="00831452"/>
    <w:rsid w:val="00834885"/>
    <w:rsid w:val="0085217C"/>
    <w:rsid w:val="00857ADB"/>
    <w:rsid w:val="0086448D"/>
    <w:rsid w:val="00874F21"/>
    <w:rsid w:val="00891B59"/>
    <w:rsid w:val="00892775"/>
    <w:rsid w:val="008A302B"/>
    <w:rsid w:val="008A5BB6"/>
    <w:rsid w:val="008B4305"/>
    <w:rsid w:val="008C30B8"/>
    <w:rsid w:val="008C5284"/>
    <w:rsid w:val="008D3FE5"/>
    <w:rsid w:val="008D5001"/>
    <w:rsid w:val="008D6E3C"/>
    <w:rsid w:val="008E06C0"/>
    <w:rsid w:val="008E0CE7"/>
    <w:rsid w:val="008F0502"/>
    <w:rsid w:val="008F20B5"/>
    <w:rsid w:val="008F3F2F"/>
    <w:rsid w:val="008F44E0"/>
    <w:rsid w:val="00950DB5"/>
    <w:rsid w:val="00954484"/>
    <w:rsid w:val="009716A6"/>
    <w:rsid w:val="00971909"/>
    <w:rsid w:val="00971EF1"/>
    <w:rsid w:val="00987240"/>
    <w:rsid w:val="00995AA9"/>
    <w:rsid w:val="009B5A6F"/>
    <w:rsid w:val="009D7342"/>
    <w:rsid w:val="009E1855"/>
    <w:rsid w:val="009F127D"/>
    <w:rsid w:val="009F7CDB"/>
    <w:rsid w:val="00A05A02"/>
    <w:rsid w:val="00A0661D"/>
    <w:rsid w:val="00A14692"/>
    <w:rsid w:val="00A217D3"/>
    <w:rsid w:val="00A254B1"/>
    <w:rsid w:val="00A371D4"/>
    <w:rsid w:val="00A50FF9"/>
    <w:rsid w:val="00A64AA3"/>
    <w:rsid w:val="00A71D68"/>
    <w:rsid w:val="00A73655"/>
    <w:rsid w:val="00A865C5"/>
    <w:rsid w:val="00AA04A3"/>
    <w:rsid w:val="00AA2366"/>
    <w:rsid w:val="00AC3C1A"/>
    <w:rsid w:val="00AC7B94"/>
    <w:rsid w:val="00AD3A4E"/>
    <w:rsid w:val="00AD7AD0"/>
    <w:rsid w:val="00AD7EC0"/>
    <w:rsid w:val="00AE004E"/>
    <w:rsid w:val="00AE6BEB"/>
    <w:rsid w:val="00B070F1"/>
    <w:rsid w:val="00B14AC7"/>
    <w:rsid w:val="00B1524D"/>
    <w:rsid w:val="00B16C8A"/>
    <w:rsid w:val="00B30392"/>
    <w:rsid w:val="00B36E69"/>
    <w:rsid w:val="00B434F1"/>
    <w:rsid w:val="00B45D67"/>
    <w:rsid w:val="00B54AA6"/>
    <w:rsid w:val="00B56395"/>
    <w:rsid w:val="00B56E4D"/>
    <w:rsid w:val="00B657F7"/>
    <w:rsid w:val="00B7022D"/>
    <w:rsid w:val="00B73FB3"/>
    <w:rsid w:val="00B761F7"/>
    <w:rsid w:val="00B81FF2"/>
    <w:rsid w:val="00B87741"/>
    <w:rsid w:val="00BC3D6E"/>
    <w:rsid w:val="00BF6FEC"/>
    <w:rsid w:val="00C035F3"/>
    <w:rsid w:val="00C12CB1"/>
    <w:rsid w:val="00C220F2"/>
    <w:rsid w:val="00C40FE4"/>
    <w:rsid w:val="00C46C62"/>
    <w:rsid w:val="00C52E91"/>
    <w:rsid w:val="00C62F69"/>
    <w:rsid w:val="00C813E0"/>
    <w:rsid w:val="00C84790"/>
    <w:rsid w:val="00CA13DA"/>
    <w:rsid w:val="00CA5612"/>
    <w:rsid w:val="00CB27A0"/>
    <w:rsid w:val="00CB6D43"/>
    <w:rsid w:val="00CC137B"/>
    <w:rsid w:val="00CC4319"/>
    <w:rsid w:val="00CC4E07"/>
    <w:rsid w:val="00CD4F99"/>
    <w:rsid w:val="00CE5B1A"/>
    <w:rsid w:val="00CF7940"/>
    <w:rsid w:val="00D17200"/>
    <w:rsid w:val="00D20524"/>
    <w:rsid w:val="00D215B9"/>
    <w:rsid w:val="00D23899"/>
    <w:rsid w:val="00D3607A"/>
    <w:rsid w:val="00D43472"/>
    <w:rsid w:val="00D6407C"/>
    <w:rsid w:val="00D8485D"/>
    <w:rsid w:val="00D85986"/>
    <w:rsid w:val="00D93F75"/>
    <w:rsid w:val="00D9444B"/>
    <w:rsid w:val="00DA20D4"/>
    <w:rsid w:val="00DA2B9D"/>
    <w:rsid w:val="00DB3C32"/>
    <w:rsid w:val="00DC0270"/>
    <w:rsid w:val="00DD4D8B"/>
    <w:rsid w:val="00DD5203"/>
    <w:rsid w:val="00DE4A1D"/>
    <w:rsid w:val="00DE6A29"/>
    <w:rsid w:val="00DF7D82"/>
    <w:rsid w:val="00E15BC1"/>
    <w:rsid w:val="00E33E3C"/>
    <w:rsid w:val="00E47CD8"/>
    <w:rsid w:val="00E51124"/>
    <w:rsid w:val="00E55E16"/>
    <w:rsid w:val="00E6122B"/>
    <w:rsid w:val="00E625E4"/>
    <w:rsid w:val="00E653E8"/>
    <w:rsid w:val="00E655A9"/>
    <w:rsid w:val="00E66335"/>
    <w:rsid w:val="00E678E2"/>
    <w:rsid w:val="00E82DF6"/>
    <w:rsid w:val="00E90B8A"/>
    <w:rsid w:val="00E91733"/>
    <w:rsid w:val="00E974B4"/>
    <w:rsid w:val="00EA4A89"/>
    <w:rsid w:val="00EB0D46"/>
    <w:rsid w:val="00EC584D"/>
    <w:rsid w:val="00EC5E3A"/>
    <w:rsid w:val="00EC5EB4"/>
    <w:rsid w:val="00EE2F37"/>
    <w:rsid w:val="00EE31E6"/>
    <w:rsid w:val="00EF0263"/>
    <w:rsid w:val="00EF6A0D"/>
    <w:rsid w:val="00EF6EB7"/>
    <w:rsid w:val="00F04198"/>
    <w:rsid w:val="00F068F9"/>
    <w:rsid w:val="00F06F66"/>
    <w:rsid w:val="00F07EF2"/>
    <w:rsid w:val="00F10E6C"/>
    <w:rsid w:val="00F27647"/>
    <w:rsid w:val="00F34431"/>
    <w:rsid w:val="00F41DE8"/>
    <w:rsid w:val="00F43CF3"/>
    <w:rsid w:val="00F5397F"/>
    <w:rsid w:val="00F608F6"/>
    <w:rsid w:val="00F73504"/>
    <w:rsid w:val="00F73A4D"/>
    <w:rsid w:val="00F75054"/>
    <w:rsid w:val="00F8078E"/>
    <w:rsid w:val="00F82B49"/>
    <w:rsid w:val="00F8438E"/>
    <w:rsid w:val="00F91D74"/>
    <w:rsid w:val="00F932A3"/>
    <w:rsid w:val="00FB537B"/>
    <w:rsid w:val="00FB6E91"/>
    <w:rsid w:val="00FB7218"/>
    <w:rsid w:val="00FC338A"/>
    <w:rsid w:val="00FD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E9E4D"/>
  <w15:docId w15:val="{3B69AD37-4C3B-4053-9A74-65A480BC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ABE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17ABE"/>
  </w:style>
  <w:style w:type="paragraph" w:customStyle="1" w:styleId="Normalny1">
    <w:name w:val="Normalny1"/>
    <w:rsid w:val="00117ABE"/>
    <w:pPr>
      <w:suppressAutoHyphens/>
      <w:ind w:firstLine="360"/>
      <w:textAlignment w:val="baseline"/>
    </w:pPr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17A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AB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7A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ABE"/>
    <w:rPr>
      <w:rFonts w:ascii="Calibri" w:eastAsia="Times New Roman" w:hAnsi="Calibri" w:cs="Times New Roman"/>
    </w:rPr>
  </w:style>
  <w:style w:type="paragraph" w:customStyle="1" w:styleId="footnotedescription">
    <w:name w:val="footnote description"/>
    <w:next w:val="Normalny"/>
    <w:link w:val="footnotedescriptionChar"/>
    <w:hidden/>
    <w:rsid w:val="00117ABE"/>
    <w:pPr>
      <w:spacing w:after="0" w:line="259" w:lineRule="auto"/>
      <w:ind w:left="756" w:firstLine="360"/>
    </w:pPr>
    <w:rPr>
      <w:rFonts w:ascii="Calibri" w:eastAsia="Times New Roman" w:hAnsi="Calibri" w:cs="Times New Roman"/>
      <w:color w:val="000000"/>
      <w:sz w:val="19"/>
    </w:rPr>
  </w:style>
  <w:style w:type="character" w:customStyle="1" w:styleId="footnotedescriptionChar">
    <w:name w:val="footnote description Char"/>
    <w:link w:val="footnotedescription"/>
    <w:rsid w:val="00117ABE"/>
    <w:rPr>
      <w:rFonts w:ascii="Calibri" w:eastAsia="Times New Roman" w:hAnsi="Calibri" w:cs="Times New Roman"/>
      <w:color w:val="000000"/>
      <w:sz w:val="19"/>
    </w:rPr>
  </w:style>
  <w:style w:type="character" w:customStyle="1" w:styleId="footnotemark">
    <w:name w:val="footnote mark"/>
    <w:hidden/>
    <w:rsid w:val="00117ABE"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A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A62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C6A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65F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6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E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E69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E69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E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E69"/>
    <w:rPr>
      <w:rFonts w:ascii="Segoe UI" w:eastAsia="Times New Roman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C6F96"/>
    <w:rPr>
      <w:i/>
      <w:iCs/>
    </w:rPr>
  </w:style>
  <w:style w:type="table" w:styleId="Tabela-Siatka">
    <w:name w:val="Table Grid"/>
    <w:basedOn w:val="Standardowy"/>
    <w:uiPriority w:val="59"/>
    <w:rsid w:val="002B1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DD4EE56-1BD2-4B0B-A922-7D6EF388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1964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Strzelczak</dc:creator>
  <cp:keywords/>
  <dc:description/>
  <cp:lastModifiedBy>Anna Horak, SCOPiW</cp:lastModifiedBy>
  <cp:revision>2</cp:revision>
  <cp:lastPrinted>2022-11-16T10:41:00Z</cp:lastPrinted>
  <dcterms:created xsi:type="dcterms:W3CDTF">2022-11-16T23:10:00Z</dcterms:created>
  <dcterms:modified xsi:type="dcterms:W3CDTF">2022-11-16T23:10:00Z</dcterms:modified>
</cp:coreProperties>
</file>