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D0C899" w14:textId="752B1779" w:rsidR="001D391A" w:rsidRPr="00AB300C" w:rsidRDefault="00B17151" w:rsidP="00AB300C">
      <w:pPr>
        <w:pStyle w:val="Nagwek1"/>
        <w:spacing w:line="276" w:lineRule="auto"/>
        <w:rPr>
          <w:rFonts w:asciiTheme="minorHAnsi" w:hAnsiTheme="minorHAnsi" w:cstheme="minorHAnsi"/>
          <w:color w:val="auto"/>
          <w:sz w:val="28"/>
          <w:szCs w:val="28"/>
        </w:rPr>
      </w:pPr>
      <w:bookmarkStart w:id="0" w:name="_GoBack"/>
      <w:bookmarkEnd w:id="0"/>
      <w:r w:rsidRPr="00AB300C">
        <w:rPr>
          <w:rFonts w:asciiTheme="minorHAnsi" w:hAnsiTheme="minorHAnsi" w:cstheme="minorHAnsi"/>
          <w:color w:val="auto"/>
          <w:sz w:val="28"/>
          <w:szCs w:val="28"/>
        </w:rPr>
        <w:t>OGŁOSZENIE NR 1 O OTWARTYM KONKURSIE OFERT NA REALIZACJĘ ZADAŃ PUBLICZNYCH Z ZAKRESU POMOCY SPOŁECZNEJ W 2023 ROKU I LATACH KOLEJNYCH</w:t>
      </w:r>
    </w:p>
    <w:p w14:paraId="23C24B83" w14:textId="77777777" w:rsidR="00924627" w:rsidRPr="00AB300C" w:rsidRDefault="00924627" w:rsidP="00AB300C">
      <w:pPr>
        <w:spacing w:line="276" w:lineRule="auto"/>
      </w:pPr>
    </w:p>
    <w:p w14:paraId="34ABF2A5" w14:textId="0435A66A" w:rsidR="00B17151" w:rsidRPr="00AB300C" w:rsidRDefault="00B17151" w:rsidP="00AB300C">
      <w:pPr>
        <w:spacing w:line="276" w:lineRule="auto"/>
        <w:rPr>
          <w:rFonts w:cstheme="minorHAnsi"/>
          <w:sz w:val="24"/>
          <w:szCs w:val="24"/>
        </w:rPr>
      </w:pPr>
      <w:r w:rsidRPr="00AB300C">
        <w:rPr>
          <w:rFonts w:cstheme="minorHAnsi"/>
          <w:sz w:val="24"/>
          <w:szCs w:val="24"/>
        </w:rPr>
        <w:t>Na podstawie art. 25 ustawy z dnia 12 marca 2004 r. o pomocy społecznej</w:t>
      </w:r>
      <w:r w:rsidR="00C37ECC" w:rsidRPr="00AB300C">
        <w:rPr>
          <w:rFonts w:cstheme="minorHAnsi"/>
          <w:sz w:val="24"/>
          <w:szCs w:val="24"/>
        </w:rPr>
        <w:t xml:space="preserve"> (Dz. U z 2021 r. poz. 2268 ze zm.), </w:t>
      </w:r>
      <w:r w:rsidR="00936FA2" w:rsidRPr="00AB300C">
        <w:rPr>
          <w:rFonts w:cstheme="minorHAnsi"/>
          <w:sz w:val="24"/>
          <w:szCs w:val="24"/>
        </w:rPr>
        <w:t>art. 190 ustawy z dnia 9 czerwca 2011 r. o wspieraniu rodziny i systemie pieczy zastępczej (Dz. U. z 202</w:t>
      </w:r>
      <w:r w:rsidR="008F3AA1" w:rsidRPr="00AB300C">
        <w:rPr>
          <w:rFonts w:cstheme="minorHAnsi"/>
          <w:sz w:val="24"/>
          <w:szCs w:val="24"/>
        </w:rPr>
        <w:t>2</w:t>
      </w:r>
      <w:r w:rsidR="00936FA2" w:rsidRPr="00AB300C">
        <w:rPr>
          <w:rFonts w:cstheme="minorHAnsi"/>
          <w:sz w:val="24"/>
          <w:szCs w:val="24"/>
        </w:rPr>
        <w:t xml:space="preserve"> r. poz. </w:t>
      </w:r>
      <w:r w:rsidR="008F3AA1" w:rsidRPr="00AB300C">
        <w:rPr>
          <w:rFonts w:cstheme="minorHAnsi"/>
          <w:sz w:val="24"/>
          <w:szCs w:val="24"/>
        </w:rPr>
        <w:t>447</w:t>
      </w:r>
      <w:r w:rsidR="00936FA2" w:rsidRPr="00AB300C">
        <w:rPr>
          <w:rFonts w:cstheme="minorHAnsi"/>
          <w:sz w:val="24"/>
          <w:szCs w:val="24"/>
        </w:rPr>
        <w:t xml:space="preserve"> ze zm.), </w:t>
      </w:r>
      <w:r w:rsidR="00C37ECC" w:rsidRPr="00AB300C">
        <w:rPr>
          <w:rFonts w:cstheme="minorHAnsi"/>
          <w:sz w:val="24"/>
          <w:szCs w:val="24"/>
        </w:rPr>
        <w:t>art. 11 i art. 13 ustawy z dnia 24 kwietnia 2003 r. o działalności pożytku publicznego i o wolontariacie (Dz. U. z 202</w:t>
      </w:r>
      <w:r w:rsidR="00DD6E20" w:rsidRPr="00AB300C">
        <w:rPr>
          <w:rFonts w:cstheme="minorHAnsi"/>
          <w:sz w:val="24"/>
          <w:szCs w:val="24"/>
        </w:rPr>
        <w:t>2</w:t>
      </w:r>
      <w:r w:rsidR="00C37ECC" w:rsidRPr="00AB300C">
        <w:rPr>
          <w:rFonts w:cstheme="minorHAnsi"/>
          <w:sz w:val="24"/>
          <w:szCs w:val="24"/>
        </w:rPr>
        <w:t xml:space="preserve"> r. poz. 1</w:t>
      </w:r>
      <w:r w:rsidR="00DD6E20" w:rsidRPr="00AB300C">
        <w:rPr>
          <w:rFonts w:cstheme="minorHAnsi"/>
          <w:sz w:val="24"/>
          <w:szCs w:val="24"/>
        </w:rPr>
        <w:t>32</w:t>
      </w:r>
      <w:r w:rsidR="00C37ECC" w:rsidRPr="00AB300C">
        <w:rPr>
          <w:rFonts w:cstheme="minorHAnsi"/>
          <w:sz w:val="24"/>
          <w:szCs w:val="24"/>
        </w:rPr>
        <w:t>7 ze zm.</w:t>
      </w:r>
      <w:r w:rsidR="00E73BF3" w:rsidRPr="00AB300C">
        <w:rPr>
          <w:rFonts w:cstheme="minorHAnsi"/>
          <w:sz w:val="24"/>
          <w:szCs w:val="24"/>
        </w:rPr>
        <w:t>) oraz na podstawie</w:t>
      </w:r>
      <w:r w:rsidR="00C37ECC" w:rsidRPr="00AB300C">
        <w:rPr>
          <w:rFonts w:cstheme="minorHAnsi"/>
          <w:sz w:val="24"/>
          <w:szCs w:val="24"/>
        </w:rPr>
        <w:t xml:space="preserve"> Rocznego Programu Współpracy Gminy Miasta Sopotu z organizacjami pozarządowymi</w:t>
      </w:r>
      <w:r w:rsidR="00936FA2" w:rsidRPr="00AB300C">
        <w:rPr>
          <w:rFonts w:cstheme="minorHAnsi"/>
          <w:sz w:val="24"/>
          <w:szCs w:val="24"/>
        </w:rPr>
        <w:t xml:space="preserve"> i innymi podmiotami wymienionymi w art. 3 ust. 3 ustawy o działalności pożytku publicznego i o wolontariacie na rok 2023.</w:t>
      </w:r>
    </w:p>
    <w:p w14:paraId="5B4EF4FB" w14:textId="277D3AAA" w:rsidR="007838B6" w:rsidRPr="00AB300C" w:rsidRDefault="007838B6" w:rsidP="00AB300C">
      <w:pPr>
        <w:spacing w:line="276" w:lineRule="auto"/>
        <w:rPr>
          <w:rFonts w:cstheme="minorHAnsi"/>
          <w:sz w:val="24"/>
          <w:szCs w:val="24"/>
        </w:rPr>
      </w:pPr>
      <w:r w:rsidRPr="00AB300C">
        <w:rPr>
          <w:rFonts w:cstheme="minorHAnsi"/>
          <w:sz w:val="24"/>
          <w:szCs w:val="24"/>
        </w:rPr>
        <w:t>Prezydent Miasta Sopotu ogłasza:</w:t>
      </w:r>
    </w:p>
    <w:p w14:paraId="0A405677" w14:textId="7C245C35" w:rsidR="007838B6" w:rsidRPr="00AB300C" w:rsidRDefault="007838B6" w:rsidP="00AB300C">
      <w:pPr>
        <w:pStyle w:val="Nagwek2"/>
        <w:spacing w:line="276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AB300C">
        <w:rPr>
          <w:rFonts w:asciiTheme="minorHAnsi" w:hAnsiTheme="minorHAnsi" w:cstheme="minorHAnsi"/>
          <w:color w:val="auto"/>
          <w:sz w:val="24"/>
          <w:szCs w:val="24"/>
        </w:rPr>
        <w:t>OTWARTY KONKURS OFERT NA REALIZACJĘ ZADAŃ PUBLICZNYC</w:t>
      </w:r>
      <w:r w:rsidR="008C58D2" w:rsidRPr="00AB300C">
        <w:rPr>
          <w:rFonts w:asciiTheme="minorHAnsi" w:hAnsiTheme="minorHAnsi" w:cstheme="minorHAnsi"/>
          <w:color w:val="auto"/>
          <w:sz w:val="24"/>
          <w:szCs w:val="24"/>
        </w:rPr>
        <w:t>H</w:t>
      </w:r>
      <w:r w:rsidRPr="00AB300C">
        <w:rPr>
          <w:rFonts w:asciiTheme="minorHAnsi" w:hAnsiTheme="minorHAnsi" w:cstheme="minorHAnsi"/>
          <w:color w:val="auto"/>
          <w:sz w:val="24"/>
          <w:szCs w:val="24"/>
        </w:rPr>
        <w:t xml:space="preserve"> Z ZAKRESU POMOCY SPOŁECZNEJ W 2023 ROKU I LATACH KOLEJNYCH</w:t>
      </w:r>
    </w:p>
    <w:p w14:paraId="57906CC7" w14:textId="4F594677" w:rsidR="007838B6" w:rsidRPr="00AB300C" w:rsidRDefault="007838B6" w:rsidP="00AB300C">
      <w:pPr>
        <w:spacing w:line="276" w:lineRule="auto"/>
        <w:rPr>
          <w:rFonts w:cstheme="minorHAnsi"/>
          <w:sz w:val="24"/>
          <w:szCs w:val="24"/>
        </w:rPr>
      </w:pPr>
    </w:p>
    <w:p w14:paraId="2EF1192D" w14:textId="16603242" w:rsidR="00833EBB" w:rsidRPr="00AB300C" w:rsidRDefault="00833EBB" w:rsidP="00AB300C">
      <w:pPr>
        <w:pStyle w:val="Nagwek3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color w:val="auto"/>
          <w:sz w:val="28"/>
          <w:szCs w:val="28"/>
        </w:rPr>
      </w:pPr>
      <w:r w:rsidRPr="00AB300C">
        <w:rPr>
          <w:rFonts w:asciiTheme="minorHAnsi" w:hAnsiTheme="minorHAnsi" w:cstheme="minorHAnsi"/>
          <w:color w:val="auto"/>
          <w:sz w:val="28"/>
          <w:szCs w:val="28"/>
        </w:rPr>
        <w:t>Rodzaj zadania, cel zadania i wysokość środków publicznych przeznaczonych na realizację zadania.</w:t>
      </w:r>
    </w:p>
    <w:p w14:paraId="0020C3D1" w14:textId="78517BB2" w:rsidR="00833EBB" w:rsidRPr="00AB300C" w:rsidRDefault="00833EBB" w:rsidP="00AB300C">
      <w:pPr>
        <w:spacing w:line="276" w:lineRule="auto"/>
        <w:rPr>
          <w:rFonts w:cstheme="minorHAnsi"/>
          <w:sz w:val="24"/>
          <w:szCs w:val="24"/>
        </w:rPr>
      </w:pPr>
    </w:p>
    <w:p w14:paraId="69035379" w14:textId="606A2D25" w:rsidR="00833EBB" w:rsidRPr="00AB300C" w:rsidRDefault="00252C21" w:rsidP="00AB300C">
      <w:pPr>
        <w:pStyle w:val="Akapitzlist"/>
        <w:numPr>
          <w:ilvl w:val="0"/>
          <w:numId w:val="3"/>
        </w:numPr>
        <w:spacing w:line="276" w:lineRule="auto"/>
        <w:rPr>
          <w:rFonts w:cstheme="minorHAnsi"/>
          <w:sz w:val="24"/>
          <w:szCs w:val="24"/>
        </w:rPr>
      </w:pPr>
      <w:r w:rsidRPr="00AB300C">
        <w:rPr>
          <w:rFonts w:cstheme="minorHAnsi"/>
          <w:sz w:val="24"/>
          <w:szCs w:val="24"/>
        </w:rPr>
        <w:t>Przedmiotem konkursu jest wyłonienie podmiotów, którym zostanie zlecone wykonanie zadania publicznego wraz z udzieleniem dotacji na finansowanie w formie powierzenia i dofinansowanie w formie wspierania jego realizacji wskazanej w ustawie o działalności pożytku publicznego i o wolontariacie.</w:t>
      </w:r>
    </w:p>
    <w:p w14:paraId="6452BEBA" w14:textId="68C9956A" w:rsidR="00252C21" w:rsidRPr="00AB300C" w:rsidRDefault="00252C21" w:rsidP="00AB300C">
      <w:pPr>
        <w:pStyle w:val="Akapitzlist"/>
        <w:numPr>
          <w:ilvl w:val="0"/>
          <w:numId w:val="3"/>
        </w:numPr>
        <w:spacing w:line="276" w:lineRule="auto"/>
        <w:rPr>
          <w:rFonts w:cstheme="minorHAnsi"/>
          <w:sz w:val="24"/>
          <w:szCs w:val="24"/>
        </w:rPr>
      </w:pPr>
      <w:r w:rsidRPr="00AB300C">
        <w:rPr>
          <w:rFonts w:cstheme="minorHAnsi"/>
          <w:sz w:val="24"/>
          <w:szCs w:val="24"/>
        </w:rPr>
        <w:t xml:space="preserve">Na realizację zadań w </w:t>
      </w:r>
      <w:r w:rsidR="00CB42C3" w:rsidRPr="00AB300C">
        <w:rPr>
          <w:rFonts w:cstheme="minorHAnsi"/>
          <w:sz w:val="24"/>
          <w:szCs w:val="24"/>
        </w:rPr>
        <w:t>formie powierzenia planuje się przeznaczyć kwotę:</w:t>
      </w:r>
      <w:r w:rsidR="008721AD" w:rsidRPr="00AB300C">
        <w:rPr>
          <w:rFonts w:cstheme="minorHAnsi"/>
          <w:sz w:val="24"/>
          <w:szCs w:val="24"/>
        </w:rPr>
        <w:t xml:space="preserve"> </w:t>
      </w:r>
      <w:r w:rsidR="006C4863" w:rsidRPr="00AB300C">
        <w:rPr>
          <w:rFonts w:cstheme="minorHAnsi"/>
          <w:sz w:val="24"/>
          <w:szCs w:val="24"/>
        </w:rPr>
        <w:t>6 173 790,84</w:t>
      </w:r>
      <w:r w:rsidR="008721AD" w:rsidRPr="00AB300C">
        <w:rPr>
          <w:rFonts w:cstheme="minorHAnsi"/>
          <w:sz w:val="24"/>
          <w:szCs w:val="24"/>
        </w:rPr>
        <w:t xml:space="preserve"> </w:t>
      </w:r>
      <w:r w:rsidR="006C4863" w:rsidRPr="00AB300C">
        <w:rPr>
          <w:rFonts w:cstheme="minorHAnsi"/>
          <w:sz w:val="24"/>
          <w:szCs w:val="24"/>
        </w:rPr>
        <w:t xml:space="preserve">zł </w:t>
      </w:r>
      <w:r w:rsidR="008721AD" w:rsidRPr="00AB300C">
        <w:rPr>
          <w:rFonts w:cstheme="minorHAnsi"/>
          <w:sz w:val="24"/>
          <w:szCs w:val="24"/>
        </w:rPr>
        <w:t>(</w:t>
      </w:r>
      <w:r w:rsidR="006C4863" w:rsidRPr="00AB300C">
        <w:rPr>
          <w:rFonts w:cstheme="minorHAnsi"/>
          <w:sz w:val="24"/>
          <w:szCs w:val="24"/>
        </w:rPr>
        <w:t>sześć</w:t>
      </w:r>
      <w:r w:rsidR="008721AD" w:rsidRPr="00AB300C">
        <w:rPr>
          <w:rFonts w:cstheme="minorHAnsi"/>
          <w:sz w:val="24"/>
          <w:szCs w:val="24"/>
        </w:rPr>
        <w:t xml:space="preserve"> </w:t>
      </w:r>
      <w:r w:rsidR="00516E33" w:rsidRPr="00AB300C">
        <w:rPr>
          <w:rFonts w:cstheme="minorHAnsi"/>
          <w:sz w:val="24"/>
          <w:szCs w:val="24"/>
        </w:rPr>
        <w:t xml:space="preserve">milionów sto siedemdziesiąt trzy tysiące siedemset dziewięćdziesiąt </w:t>
      </w:r>
      <w:r w:rsidR="008721AD" w:rsidRPr="00AB300C">
        <w:rPr>
          <w:rFonts w:cstheme="minorHAnsi"/>
          <w:sz w:val="24"/>
          <w:szCs w:val="24"/>
        </w:rPr>
        <w:t>złotych 84/100).</w:t>
      </w:r>
    </w:p>
    <w:p w14:paraId="16D96D83" w14:textId="1332A941" w:rsidR="00CB42C3" w:rsidRPr="00AB300C" w:rsidRDefault="00CB42C3" w:rsidP="00AB300C">
      <w:pPr>
        <w:pStyle w:val="Akapitzlist"/>
        <w:numPr>
          <w:ilvl w:val="0"/>
          <w:numId w:val="3"/>
        </w:numPr>
        <w:spacing w:line="276" w:lineRule="auto"/>
        <w:rPr>
          <w:rFonts w:cstheme="minorHAnsi"/>
          <w:sz w:val="24"/>
          <w:szCs w:val="24"/>
        </w:rPr>
      </w:pPr>
      <w:r w:rsidRPr="00AB300C">
        <w:rPr>
          <w:rFonts w:cstheme="minorHAnsi"/>
          <w:sz w:val="24"/>
          <w:szCs w:val="24"/>
        </w:rPr>
        <w:t xml:space="preserve">Na realizację zadań w formie wspierania planuje się przeznaczyć kwotę: </w:t>
      </w:r>
      <w:r w:rsidR="00EF4863" w:rsidRPr="00AB300C">
        <w:rPr>
          <w:rFonts w:cstheme="minorHAnsi"/>
          <w:sz w:val="24"/>
          <w:szCs w:val="24"/>
        </w:rPr>
        <w:t>70 000,00 zł (słownie: siedemdziesiąt tysięcy złotych 00/100).</w:t>
      </w:r>
    </w:p>
    <w:p w14:paraId="35BD611D" w14:textId="2E1A27D6" w:rsidR="007D784A" w:rsidRPr="00AB300C" w:rsidRDefault="007D784A" w:rsidP="00AB300C">
      <w:pPr>
        <w:pStyle w:val="Akapitzlist"/>
        <w:numPr>
          <w:ilvl w:val="0"/>
          <w:numId w:val="3"/>
        </w:numPr>
        <w:spacing w:line="276" w:lineRule="auto"/>
        <w:rPr>
          <w:rFonts w:cstheme="minorHAnsi"/>
          <w:sz w:val="24"/>
          <w:szCs w:val="24"/>
        </w:rPr>
      </w:pPr>
      <w:r w:rsidRPr="00AB300C">
        <w:rPr>
          <w:rFonts w:cstheme="minorHAnsi"/>
          <w:sz w:val="24"/>
          <w:szCs w:val="24"/>
        </w:rPr>
        <w:t>Kwota dotacji planowana na realizację zadań wspieranych</w:t>
      </w:r>
      <w:r w:rsidR="00B92378" w:rsidRPr="00AB300C">
        <w:rPr>
          <w:rFonts w:cstheme="minorHAnsi"/>
          <w:sz w:val="24"/>
          <w:szCs w:val="24"/>
        </w:rPr>
        <w:t xml:space="preserve"> w 2023 roku może podlegać korekcie po uchwaleniu przez Radę Miasta Sopotu budżetu miasta.</w:t>
      </w:r>
    </w:p>
    <w:p w14:paraId="3C77037A" w14:textId="692D3F52" w:rsidR="00B92378" w:rsidRPr="00AB300C" w:rsidRDefault="00B92378" w:rsidP="00AB300C">
      <w:pPr>
        <w:pStyle w:val="Akapitzlist"/>
        <w:numPr>
          <w:ilvl w:val="0"/>
          <w:numId w:val="3"/>
        </w:numPr>
        <w:spacing w:line="276" w:lineRule="auto"/>
        <w:rPr>
          <w:rFonts w:cstheme="minorHAnsi"/>
          <w:sz w:val="24"/>
          <w:szCs w:val="24"/>
        </w:rPr>
      </w:pPr>
      <w:r w:rsidRPr="00AB300C">
        <w:rPr>
          <w:rFonts w:cstheme="minorHAnsi"/>
          <w:sz w:val="24"/>
          <w:szCs w:val="24"/>
        </w:rPr>
        <w:t xml:space="preserve">Zadaniami priorytetowymi objętymi niniejszym konkursem w formie </w:t>
      </w:r>
      <w:r w:rsidR="00A67714" w:rsidRPr="00AB300C">
        <w:rPr>
          <w:rFonts w:cstheme="minorHAnsi"/>
          <w:sz w:val="24"/>
          <w:szCs w:val="24"/>
        </w:rPr>
        <w:t>powierzenia są:</w:t>
      </w:r>
    </w:p>
    <w:p w14:paraId="07E30EB9" w14:textId="5A1D7C0E" w:rsidR="00A67714" w:rsidRPr="00AB300C" w:rsidRDefault="00F81DDE" w:rsidP="00AB300C">
      <w:pPr>
        <w:pStyle w:val="Akapitzlist"/>
        <w:numPr>
          <w:ilvl w:val="0"/>
          <w:numId w:val="4"/>
        </w:numPr>
        <w:spacing w:line="276" w:lineRule="auto"/>
        <w:rPr>
          <w:rFonts w:cstheme="minorHAnsi"/>
          <w:sz w:val="24"/>
          <w:szCs w:val="24"/>
        </w:rPr>
      </w:pPr>
      <w:r w:rsidRPr="00AB300C">
        <w:rPr>
          <w:rFonts w:cstheme="minorHAnsi"/>
          <w:sz w:val="24"/>
          <w:szCs w:val="24"/>
        </w:rPr>
        <w:t>Prowadzenie ośrodka wsparcia dla osób z zaburzeniami psychicznymi – środowiskowego domu samopomocy typu B dla osób z niepełnosprawnością intelektualną</w:t>
      </w:r>
      <w:r w:rsidR="001846FE" w:rsidRPr="00AB300C">
        <w:rPr>
          <w:rFonts w:cstheme="minorHAnsi"/>
          <w:sz w:val="24"/>
          <w:szCs w:val="24"/>
        </w:rPr>
        <w:t xml:space="preserve"> – termin realizacji zadania: od 01.01.2023 r. do 31.12.202</w:t>
      </w:r>
      <w:r w:rsidR="005800EA" w:rsidRPr="00AB300C">
        <w:rPr>
          <w:rFonts w:cstheme="minorHAnsi"/>
          <w:sz w:val="24"/>
          <w:szCs w:val="24"/>
        </w:rPr>
        <w:t>5</w:t>
      </w:r>
      <w:r w:rsidR="001846FE" w:rsidRPr="00AB300C">
        <w:rPr>
          <w:rFonts w:cstheme="minorHAnsi"/>
          <w:sz w:val="24"/>
          <w:szCs w:val="24"/>
        </w:rPr>
        <w:t xml:space="preserve"> r.</w:t>
      </w:r>
    </w:p>
    <w:p w14:paraId="1AAA5C08" w14:textId="3602FEA0" w:rsidR="00282427" w:rsidRPr="00AB300C" w:rsidRDefault="00282427" w:rsidP="00AB300C">
      <w:pPr>
        <w:pStyle w:val="Akapitzlist"/>
        <w:spacing w:line="276" w:lineRule="auto"/>
        <w:rPr>
          <w:rFonts w:cstheme="minorHAnsi"/>
          <w:sz w:val="24"/>
          <w:szCs w:val="24"/>
        </w:rPr>
      </w:pPr>
      <w:r w:rsidRPr="00AB300C">
        <w:rPr>
          <w:rFonts w:cstheme="minorHAnsi"/>
          <w:sz w:val="24"/>
          <w:szCs w:val="24"/>
        </w:rPr>
        <w:t xml:space="preserve">Planowana kwota dotacji: </w:t>
      </w:r>
      <w:r w:rsidR="000840EF" w:rsidRPr="00AB300C">
        <w:rPr>
          <w:rFonts w:cstheme="minorHAnsi"/>
          <w:sz w:val="24"/>
          <w:szCs w:val="24"/>
        </w:rPr>
        <w:t>4 192 215,84 zł (słownie: cztery miliony sto dziewięćdziesiąt dwa tysiące dwieście piętnaście złotych 84/100)</w:t>
      </w:r>
    </w:p>
    <w:p w14:paraId="33FE5A51" w14:textId="760D298D" w:rsidR="005A7AD8" w:rsidRPr="00AB300C" w:rsidRDefault="005A7AD8" w:rsidP="00AB300C">
      <w:pPr>
        <w:pStyle w:val="Akapitzlist"/>
        <w:spacing w:line="276" w:lineRule="auto"/>
        <w:rPr>
          <w:rFonts w:cstheme="minorHAnsi"/>
          <w:sz w:val="24"/>
          <w:szCs w:val="24"/>
        </w:rPr>
      </w:pPr>
      <w:r w:rsidRPr="00AB300C">
        <w:rPr>
          <w:rFonts w:cstheme="minorHAnsi"/>
          <w:sz w:val="24"/>
          <w:szCs w:val="24"/>
        </w:rPr>
        <w:t xml:space="preserve">Celem zadania jest </w:t>
      </w:r>
      <w:r w:rsidR="00F335EA" w:rsidRPr="00AB300C">
        <w:rPr>
          <w:rFonts w:cstheme="minorHAnsi"/>
          <w:sz w:val="24"/>
          <w:szCs w:val="24"/>
        </w:rPr>
        <w:t xml:space="preserve">zapewnienie wsparcia osobom z niepełnosprawnością intelektualną ukierunkowane na utrzymanie zdolności oraz rozwijanie umiejętności </w:t>
      </w:r>
      <w:r w:rsidR="00F335EA" w:rsidRPr="00AB300C">
        <w:rPr>
          <w:rFonts w:cstheme="minorHAnsi"/>
          <w:sz w:val="24"/>
          <w:szCs w:val="24"/>
        </w:rPr>
        <w:lastRenderedPageBreak/>
        <w:t>społecznych w zakresie samoobsługi, zaradności życiowej, poczucia własnej sprawczości oraz rozwój zdolności i zainteresowań.</w:t>
      </w:r>
    </w:p>
    <w:p w14:paraId="71FFF497" w14:textId="08324FC9" w:rsidR="00F335EA" w:rsidRPr="00AB300C" w:rsidRDefault="00F335EA" w:rsidP="00AB300C">
      <w:pPr>
        <w:pStyle w:val="Akapitzlist"/>
        <w:spacing w:line="276" w:lineRule="auto"/>
        <w:rPr>
          <w:rFonts w:cstheme="minorHAnsi"/>
          <w:sz w:val="24"/>
          <w:szCs w:val="24"/>
        </w:rPr>
      </w:pPr>
      <w:r w:rsidRPr="00AB300C">
        <w:rPr>
          <w:rFonts w:cstheme="minorHAnsi"/>
          <w:sz w:val="24"/>
          <w:szCs w:val="24"/>
        </w:rPr>
        <w:t>Proponowane rezultaty</w:t>
      </w:r>
      <w:r w:rsidR="00A61AF2" w:rsidRPr="00AB300C">
        <w:rPr>
          <w:rFonts w:cstheme="minorHAnsi"/>
          <w:sz w:val="24"/>
          <w:szCs w:val="24"/>
        </w:rPr>
        <w:t xml:space="preserve"> zadania</w:t>
      </w:r>
      <w:r w:rsidRPr="00AB300C">
        <w:rPr>
          <w:rFonts w:cstheme="minorHAnsi"/>
          <w:sz w:val="24"/>
          <w:szCs w:val="24"/>
        </w:rPr>
        <w:t>:</w:t>
      </w:r>
    </w:p>
    <w:p w14:paraId="50C9B5E7" w14:textId="2C04FA64" w:rsidR="00F335EA" w:rsidRPr="00AB300C" w:rsidRDefault="00D80567" w:rsidP="00AB300C">
      <w:pPr>
        <w:pStyle w:val="Akapitzlist"/>
        <w:numPr>
          <w:ilvl w:val="0"/>
          <w:numId w:val="5"/>
        </w:numPr>
        <w:spacing w:line="276" w:lineRule="auto"/>
        <w:rPr>
          <w:rFonts w:cstheme="minorHAnsi"/>
          <w:sz w:val="24"/>
          <w:szCs w:val="24"/>
        </w:rPr>
      </w:pPr>
      <w:r w:rsidRPr="00AB300C">
        <w:rPr>
          <w:rFonts w:cstheme="minorHAnsi"/>
          <w:sz w:val="24"/>
          <w:szCs w:val="24"/>
        </w:rPr>
        <w:t>Liczba osób objętych wsparciem,</w:t>
      </w:r>
    </w:p>
    <w:p w14:paraId="5606979B" w14:textId="46A287F8" w:rsidR="00D80567" w:rsidRPr="00AB300C" w:rsidRDefault="00D80567" w:rsidP="00AB300C">
      <w:pPr>
        <w:pStyle w:val="Akapitzlist"/>
        <w:numPr>
          <w:ilvl w:val="0"/>
          <w:numId w:val="5"/>
        </w:numPr>
        <w:spacing w:line="276" w:lineRule="auto"/>
        <w:rPr>
          <w:rFonts w:cstheme="minorHAnsi"/>
          <w:sz w:val="24"/>
          <w:szCs w:val="24"/>
        </w:rPr>
      </w:pPr>
      <w:r w:rsidRPr="00AB300C">
        <w:rPr>
          <w:rFonts w:cstheme="minorHAnsi"/>
          <w:sz w:val="24"/>
          <w:szCs w:val="24"/>
        </w:rPr>
        <w:t>Liczba godzin funkcjonowania ŚDS dziennie,</w:t>
      </w:r>
    </w:p>
    <w:p w14:paraId="644701F8" w14:textId="750C91BE" w:rsidR="00D80567" w:rsidRPr="00AB300C" w:rsidRDefault="00413A98" w:rsidP="00AB300C">
      <w:pPr>
        <w:pStyle w:val="Akapitzlist"/>
        <w:numPr>
          <w:ilvl w:val="0"/>
          <w:numId w:val="5"/>
        </w:numPr>
        <w:spacing w:line="276" w:lineRule="auto"/>
        <w:rPr>
          <w:rFonts w:cstheme="minorHAnsi"/>
          <w:sz w:val="24"/>
          <w:szCs w:val="24"/>
        </w:rPr>
      </w:pPr>
      <w:r w:rsidRPr="00AB300C">
        <w:rPr>
          <w:rFonts w:cstheme="minorHAnsi"/>
          <w:sz w:val="24"/>
          <w:szCs w:val="24"/>
        </w:rPr>
        <w:t>Liczba dni funkcjonowania ŚDS w tygodniu,</w:t>
      </w:r>
    </w:p>
    <w:p w14:paraId="7E402267" w14:textId="62D5691B" w:rsidR="00413A98" w:rsidRPr="00AB300C" w:rsidRDefault="00413A98" w:rsidP="00AB300C">
      <w:pPr>
        <w:pStyle w:val="Akapitzlist"/>
        <w:numPr>
          <w:ilvl w:val="0"/>
          <w:numId w:val="5"/>
        </w:numPr>
        <w:spacing w:line="276" w:lineRule="auto"/>
        <w:rPr>
          <w:rFonts w:cstheme="minorHAnsi"/>
          <w:sz w:val="24"/>
          <w:szCs w:val="24"/>
        </w:rPr>
      </w:pPr>
      <w:r w:rsidRPr="00AB300C">
        <w:rPr>
          <w:rFonts w:cstheme="minorHAnsi"/>
          <w:sz w:val="24"/>
          <w:szCs w:val="24"/>
        </w:rPr>
        <w:t>Liczba pracowni, z których korzystają uczestnicy domu,</w:t>
      </w:r>
    </w:p>
    <w:p w14:paraId="302E2865" w14:textId="3195D5C5" w:rsidR="00413A98" w:rsidRPr="00AB300C" w:rsidRDefault="00413A98" w:rsidP="00AB300C">
      <w:pPr>
        <w:pStyle w:val="Akapitzlist"/>
        <w:numPr>
          <w:ilvl w:val="0"/>
          <w:numId w:val="5"/>
        </w:numPr>
        <w:spacing w:line="276" w:lineRule="auto"/>
        <w:rPr>
          <w:rFonts w:cstheme="minorHAnsi"/>
          <w:sz w:val="24"/>
          <w:szCs w:val="24"/>
        </w:rPr>
      </w:pPr>
      <w:r w:rsidRPr="00AB300C">
        <w:rPr>
          <w:rFonts w:cstheme="minorHAnsi"/>
          <w:sz w:val="24"/>
          <w:szCs w:val="24"/>
        </w:rPr>
        <w:t>Inne, zaproponowane przez Oferenta</w:t>
      </w:r>
    </w:p>
    <w:p w14:paraId="3DE576AE" w14:textId="0B5C4AA5" w:rsidR="00C34D73" w:rsidRPr="00AB300C" w:rsidRDefault="0026684C" w:rsidP="00AB300C">
      <w:pPr>
        <w:pStyle w:val="Akapitzlist"/>
        <w:numPr>
          <w:ilvl w:val="0"/>
          <w:numId w:val="4"/>
        </w:numPr>
        <w:spacing w:line="276" w:lineRule="auto"/>
        <w:rPr>
          <w:rFonts w:cstheme="minorHAnsi"/>
          <w:sz w:val="24"/>
          <w:szCs w:val="24"/>
        </w:rPr>
      </w:pPr>
      <w:r w:rsidRPr="00AB300C">
        <w:rPr>
          <w:rFonts w:cstheme="minorHAnsi"/>
          <w:sz w:val="24"/>
          <w:szCs w:val="24"/>
        </w:rPr>
        <w:t xml:space="preserve">Prowadzenie ośrodka wsparcia dla osób z zaburzeniami psychicznymi – środowiskowego domu samopomocy typu C dla osób </w:t>
      </w:r>
      <w:proofErr w:type="spellStart"/>
      <w:r w:rsidRPr="00AB300C">
        <w:rPr>
          <w:rFonts w:cstheme="minorHAnsi"/>
          <w:sz w:val="24"/>
          <w:szCs w:val="24"/>
        </w:rPr>
        <w:t>dementywnych</w:t>
      </w:r>
      <w:proofErr w:type="spellEnd"/>
      <w:r w:rsidRPr="00AB300C">
        <w:rPr>
          <w:rFonts w:cstheme="minorHAnsi"/>
          <w:sz w:val="24"/>
          <w:szCs w:val="24"/>
        </w:rPr>
        <w:t>, w tym z chorobą Alzheimera</w:t>
      </w:r>
      <w:r w:rsidR="00C34D73" w:rsidRPr="00AB300C">
        <w:rPr>
          <w:rFonts w:cstheme="minorHAnsi"/>
          <w:sz w:val="24"/>
          <w:szCs w:val="24"/>
        </w:rPr>
        <w:t xml:space="preserve"> – </w:t>
      </w:r>
      <w:r w:rsidR="00F136E3" w:rsidRPr="00AB300C">
        <w:rPr>
          <w:rFonts w:cstheme="minorHAnsi"/>
          <w:sz w:val="24"/>
          <w:szCs w:val="24"/>
        </w:rPr>
        <w:t>termin</w:t>
      </w:r>
      <w:r w:rsidR="00C34D73" w:rsidRPr="00AB300C">
        <w:rPr>
          <w:rFonts w:cstheme="minorHAnsi"/>
          <w:sz w:val="24"/>
          <w:szCs w:val="24"/>
        </w:rPr>
        <w:t xml:space="preserve"> realizacji zadania: od 01.01.2023 r. do 31.12.202</w:t>
      </w:r>
      <w:r w:rsidR="00375AA0" w:rsidRPr="00AB300C">
        <w:rPr>
          <w:rFonts w:cstheme="minorHAnsi"/>
          <w:sz w:val="24"/>
          <w:szCs w:val="24"/>
        </w:rPr>
        <w:t>5</w:t>
      </w:r>
      <w:r w:rsidR="00C34D73" w:rsidRPr="00AB300C">
        <w:rPr>
          <w:rFonts w:cstheme="minorHAnsi"/>
          <w:sz w:val="24"/>
          <w:szCs w:val="24"/>
        </w:rPr>
        <w:t xml:space="preserve"> r.</w:t>
      </w:r>
    </w:p>
    <w:p w14:paraId="6C48A93B" w14:textId="6B2BDFB8" w:rsidR="00C34D73" w:rsidRPr="00AB300C" w:rsidRDefault="00C34D73" w:rsidP="00AB300C">
      <w:pPr>
        <w:pStyle w:val="Akapitzlist"/>
        <w:spacing w:line="276" w:lineRule="auto"/>
        <w:rPr>
          <w:rFonts w:cstheme="minorHAnsi"/>
          <w:sz w:val="24"/>
          <w:szCs w:val="24"/>
        </w:rPr>
      </w:pPr>
      <w:r w:rsidRPr="00AB300C">
        <w:rPr>
          <w:rFonts w:cstheme="minorHAnsi"/>
          <w:sz w:val="24"/>
          <w:szCs w:val="24"/>
        </w:rPr>
        <w:t xml:space="preserve">Planowana kwota dotacji: </w:t>
      </w:r>
      <w:r w:rsidR="002A5720" w:rsidRPr="00AB300C">
        <w:rPr>
          <w:rFonts w:cstheme="minorHAnsi"/>
          <w:sz w:val="24"/>
          <w:szCs w:val="24"/>
        </w:rPr>
        <w:t xml:space="preserve">1 110 456,00 </w:t>
      </w:r>
      <w:r w:rsidR="00367168" w:rsidRPr="00AB300C">
        <w:rPr>
          <w:rFonts w:cstheme="minorHAnsi"/>
          <w:sz w:val="24"/>
          <w:szCs w:val="24"/>
        </w:rPr>
        <w:t xml:space="preserve"> zł (słownie: </w:t>
      </w:r>
      <w:r w:rsidR="002A5720" w:rsidRPr="00AB300C">
        <w:rPr>
          <w:rFonts w:cstheme="minorHAnsi"/>
          <w:sz w:val="24"/>
          <w:szCs w:val="24"/>
        </w:rPr>
        <w:t>jeden milion sto dziesięć tysięcy czterysta pięćdziesiąt sześć złotych</w:t>
      </w:r>
      <w:r w:rsidR="00367168" w:rsidRPr="00AB300C">
        <w:rPr>
          <w:rFonts w:cstheme="minorHAnsi"/>
          <w:sz w:val="24"/>
          <w:szCs w:val="24"/>
        </w:rPr>
        <w:t xml:space="preserve"> 00/100).</w:t>
      </w:r>
    </w:p>
    <w:p w14:paraId="3471B8F9" w14:textId="2372F293" w:rsidR="008A1117" w:rsidRPr="00AB300C" w:rsidRDefault="008A1117" w:rsidP="00AB300C">
      <w:pPr>
        <w:pStyle w:val="Akapitzlist"/>
        <w:spacing w:line="276" w:lineRule="auto"/>
        <w:rPr>
          <w:rFonts w:cstheme="minorHAnsi"/>
          <w:sz w:val="24"/>
          <w:szCs w:val="24"/>
        </w:rPr>
      </w:pPr>
      <w:r w:rsidRPr="00AB300C">
        <w:rPr>
          <w:rFonts w:cstheme="minorHAnsi"/>
          <w:sz w:val="24"/>
          <w:szCs w:val="24"/>
        </w:rPr>
        <w:t xml:space="preserve">Celem zadania jest zapewnienie wsparcia osobom wykazującym inne przewlekłe zaburzenia czynności psychicznych – zaburzeń </w:t>
      </w:r>
      <w:proofErr w:type="spellStart"/>
      <w:r w:rsidRPr="00AB300C">
        <w:rPr>
          <w:rFonts w:cstheme="minorHAnsi"/>
          <w:sz w:val="24"/>
          <w:szCs w:val="24"/>
        </w:rPr>
        <w:t>dementywnych</w:t>
      </w:r>
      <w:proofErr w:type="spellEnd"/>
      <w:r w:rsidR="00E624E4" w:rsidRPr="00AB300C">
        <w:rPr>
          <w:rFonts w:cstheme="minorHAnsi"/>
          <w:sz w:val="24"/>
          <w:szCs w:val="24"/>
        </w:rPr>
        <w:t>, w tym choroba Alzheimera, ukierunkowane na utrzymanie zdolności oraz rozwijanie umiejętności społecznych w zakresie samoobsługi, zaradności życiowej, niezbędnych do funkcjonowania w codziennym życiu.</w:t>
      </w:r>
    </w:p>
    <w:p w14:paraId="0BD0B2F8" w14:textId="6BF3DFF0" w:rsidR="00E624E4" w:rsidRPr="00AB300C" w:rsidRDefault="00E624E4" w:rsidP="00AB300C">
      <w:pPr>
        <w:pStyle w:val="Akapitzlist"/>
        <w:spacing w:line="276" w:lineRule="auto"/>
        <w:rPr>
          <w:rFonts w:cstheme="minorHAnsi"/>
          <w:sz w:val="24"/>
          <w:szCs w:val="24"/>
        </w:rPr>
      </w:pPr>
      <w:r w:rsidRPr="00AB300C">
        <w:rPr>
          <w:rFonts w:cstheme="minorHAnsi"/>
          <w:sz w:val="24"/>
          <w:szCs w:val="24"/>
        </w:rPr>
        <w:t>Proponowane rezultaty</w:t>
      </w:r>
      <w:r w:rsidR="00A61AF2" w:rsidRPr="00AB300C">
        <w:rPr>
          <w:rFonts w:cstheme="minorHAnsi"/>
          <w:sz w:val="24"/>
          <w:szCs w:val="24"/>
        </w:rPr>
        <w:t xml:space="preserve"> zadania</w:t>
      </w:r>
      <w:r w:rsidRPr="00AB300C">
        <w:rPr>
          <w:rFonts w:cstheme="minorHAnsi"/>
          <w:sz w:val="24"/>
          <w:szCs w:val="24"/>
        </w:rPr>
        <w:t>:</w:t>
      </w:r>
    </w:p>
    <w:p w14:paraId="67E4D36E" w14:textId="1DAA1E3F" w:rsidR="00E624E4" w:rsidRPr="00AB300C" w:rsidRDefault="00E624E4" w:rsidP="00AB300C">
      <w:pPr>
        <w:pStyle w:val="Akapitzlist"/>
        <w:numPr>
          <w:ilvl w:val="0"/>
          <w:numId w:val="6"/>
        </w:numPr>
        <w:spacing w:line="276" w:lineRule="auto"/>
        <w:rPr>
          <w:rFonts w:cstheme="minorHAnsi"/>
          <w:sz w:val="24"/>
          <w:szCs w:val="24"/>
        </w:rPr>
      </w:pPr>
      <w:r w:rsidRPr="00AB300C">
        <w:rPr>
          <w:rFonts w:cstheme="minorHAnsi"/>
          <w:sz w:val="24"/>
          <w:szCs w:val="24"/>
        </w:rPr>
        <w:t>Liczba osób objętych wsparciem,</w:t>
      </w:r>
    </w:p>
    <w:p w14:paraId="22570951" w14:textId="472A2660" w:rsidR="00E624E4" w:rsidRPr="00AB300C" w:rsidRDefault="00E624E4" w:rsidP="00AB300C">
      <w:pPr>
        <w:pStyle w:val="Akapitzlist"/>
        <w:numPr>
          <w:ilvl w:val="0"/>
          <w:numId w:val="6"/>
        </w:numPr>
        <w:spacing w:line="276" w:lineRule="auto"/>
        <w:rPr>
          <w:rFonts w:cstheme="minorHAnsi"/>
          <w:sz w:val="24"/>
          <w:szCs w:val="24"/>
        </w:rPr>
      </w:pPr>
      <w:r w:rsidRPr="00AB300C">
        <w:rPr>
          <w:rFonts w:cstheme="minorHAnsi"/>
          <w:sz w:val="24"/>
          <w:szCs w:val="24"/>
        </w:rPr>
        <w:t>Liczba godzin funkcjonowania ŚDS dziennie,</w:t>
      </w:r>
    </w:p>
    <w:p w14:paraId="370F0253" w14:textId="2711D5CD" w:rsidR="00E624E4" w:rsidRPr="00AB300C" w:rsidRDefault="00E624E4" w:rsidP="00AB300C">
      <w:pPr>
        <w:pStyle w:val="Akapitzlist"/>
        <w:numPr>
          <w:ilvl w:val="0"/>
          <w:numId w:val="6"/>
        </w:numPr>
        <w:spacing w:line="276" w:lineRule="auto"/>
        <w:rPr>
          <w:rFonts w:cstheme="minorHAnsi"/>
          <w:sz w:val="24"/>
          <w:szCs w:val="24"/>
        </w:rPr>
      </w:pPr>
      <w:r w:rsidRPr="00AB300C">
        <w:rPr>
          <w:rFonts w:cstheme="minorHAnsi"/>
          <w:sz w:val="24"/>
          <w:szCs w:val="24"/>
        </w:rPr>
        <w:t>Liczba dni funkcjonowania ŚDS w tygodniu,</w:t>
      </w:r>
    </w:p>
    <w:p w14:paraId="7243E753" w14:textId="6831F75D" w:rsidR="00E624E4" w:rsidRPr="00AB300C" w:rsidRDefault="00E624E4" w:rsidP="00AB300C">
      <w:pPr>
        <w:pStyle w:val="Akapitzlist"/>
        <w:numPr>
          <w:ilvl w:val="0"/>
          <w:numId w:val="6"/>
        </w:numPr>
        <w:spacing w:line="276" w:lineRule="auto"/>
        <w:rPr>
          <w:rFonts w:cstheme="minorHAnsi"/>
          <w:sz w:val="24"/>
          <w:szCs w:val="24"/>
        </w:rPr>
      </w:pPr>
      <w:r w:rsidRPr="00AB300C">
        <w:rPr>
          <w:rFonts w:cstheme="minorHAnsi"/>
          <w:sz w:val="24"/>
          <w:szCs w:val="24"/>
        </w:rPr>
        <w:t>Liczba pracowni, z których korzystają uczestnicy domu,</w:t>
      </w:r>
    </w:p>
    <w:p w14:paraId="5FEB9FE5" w14:textId="1BF0CE9E" w:rsidR="00E624E4" w:rsidRPr="00AB300C" w:rsidRDefault="00E624E4" w:rsidP="00AB300C">
      <w:pPr>
        <w:pStyle w:val="Akapitzlist"/>
        <w:numPr>
          <w:ilvl w:val="0"/>
          <w:numId w:val="6"/>
        </w:numPr>
        <w:spacing w:line="276" w:lineRule="auto"/>
        <w:rPr>
          <w:rFonts w:cstheme="minorHAnsi"/>
          <w:sz w:val="24"/>
          <w:szCs w:val="24"/>
        </w:rPr>
      </w:pPr>
      <w:r w:rsidRPr="00AB300C">
        <w:rPr>
          <w:rFonts w:cstheme="minorHAnsi"/>
          <w:sz w:val="24"/>
          <w:szCs w:val="24"/>
        </w:rPr>
        <w:t>Inne, zaproponowane przez Oferenta</w:t>
      </w:r>
      <w:r w:rsidR="003D19B4" w:rsidRPr="00AB300C">
        <w:rPr>
          <w:rFonts w:cstheme="minorHAnsi"/>
          <w:sz w:val="24"/>
          <w:szCs w:val="24"/>
        </w:rPr>
        <w:t>,</w:t>
      </w:r>
    </w:p>
    <w:p w14:paraId="00334125" w14:textId="134CA9C0" w:rsidR="003D19B4" w:rsidRPr="00AB300C" w:rsidRDefault="002A1CEB" w:rsidP="00AB300C">
      <w:pPr>
        <w:pStyle w:val="Akapitzlist"/>
        <w:numPr>
          <w:ilvl w:val="0"/>
          <w:numId w:val="4"/>
        </w:numPr>
        <w:spacing w:line="276" w:lineRule="auto"/>
        <w:rPr>
          <w:rFonts w:cstheme="minorHAnsi"/>
          <w:sz w:val="24"/>
          <w:szCs w:val="24"/>
        </w:rPr>
      </w:pPr>
      <w:r w:rsidRPr="00AB300C">
        <w:rPr>
          <w:rFonts w:cstheme="minorHAnsi"/>
          <w:sz w:val="24"/>
          <w:szCs w:val="24"/>
        </w:rPr>
        <w:t>Prowadzenie klubu samopomocy dla osób z zaburzeniami psychicznymi</w:t>
      </w:r>
      <w:r w:rsidR="00282427" w:rsidRPr="00AB300C">
        <w:rPr>
          <w:rFonts w:cstheme="minorHAnsi"/>
          <w:sz w:val="24"/>
          <w:szCs w:val="24"/>
        </w:rPr>
        <w:t xml:space="preserve"> – termin realizacji zadania: od 01.01.2023 r. do 31.12.202</w:t>
      </w:r>
      <w:r w:rsidR="006376DB" w:rsidRPr="00AB300C">
        <w:rPr>
          <w:rFonts w:cstheme="minorHAnsi"/>
          <w:sz w:val="24"/>
          <w:szCs w:val="24"/>
        </w:rPr>
        <w:t>5</w:t>
      </w:r>
      <w:r w:rsidR="00282427" w:rsidRPr="00AB300C">
        <w:rPr>
          <w:rFonts w:cstheme="minorHAnsi"/>
          <w:sz w:val="24"/>
          <w:szCs w:val="24"/>
        </w:rPr>
        <w:t xml:space="preserve"> r.</w:t>
      </w:r>
    </w:p>
    <w:p w14:paraId="39AF1062" w14:textId="62E32A7B" w:rsidR="00282427" w:rsidRPr="00AB300C" w:rsidRDefault="00282427" w:rsidP="00AB300C">
      <w:pPr>
        <w:pStyle w:val="Akapitzlist"/>
        <w:spacing w:line="276" w:lineRule="auto"/>
        <w:rPr>
          <w:rFonts w:cstheme="minorHAnsi"/>
          <w:sz w:val="24"/>
          <w:szCs w:val="24"/>
        </w:rPr>
      </w:pPr>
      <w:r w:rsidRPr="00AB300C">
        <w:rPr>
          <w:rFonts w:cstheme="minorHAnsi"/>
          <w:sz w:val="24"/>
          <w:szCs w:val="24"/>
        </w:rPr>
        <w:t xml:space="preserve">Planowana kwota dotacji: </w:t>
      </w:r>
      <w:r w:rsidR="006376DB" w:rsidRPr="00AB300C">
        <w:rPr>
          <w:rFonts w:cstheme="minorHAnsi"/>
          <w:sz w:val="24"/>
          <w:szCs w:val="24"/>
        </w:rPr>
        <w:t>402</w:t>
      </w:r>
      <w:r w:rsidR="00425435" w:rsidRPr="00AB300C">
        <w:rPr>
          <w:rFonts w:cstheme="minorHAnsi"/>
          <w:sz w:val="24"/>
          <w:szCs w:val="24"/>
        </w:rPr>
        <w:t> </w:t>
      </w:r>
      <w:r w:rsidR="006376DB" w:rsidRPr="00AB300C">
        <w:rPr>
          <w:rFonts w:cstheme="minorHAnsi"/>
          <w:sz w:val="24"/>
          <w:szCs w:val="24"/>
        </w:rPr>
        <w:t>27</w:t>
      </w:r>
      <w:r w:rsidR="00425435" w:rsidRPr="00AB300C">
        <w:rPr>
          <w:rFonts w:cstheme="minorHAnsi"/>
          <w:sz w:val="24"/>
          <w:szCs w:val="24"/>
        </w:rPr>
        <w:t>9,00</w:t>
      </w:r>
      <w:r w:rsidR="00A10AD2" w:rsidRPr="00AB300C">
        <w:rPr>
          <w:rFonts w:cstheme="minorHAnsi"/>
          <w:sz w:val="24"/>
          <w:szCs w:val="24"/>
        </w:rPr>
        <w:t xml:space="preserve"> zł (słownie: </w:t>
      </w:r>
      <w:r w:rsidR="00375AA0" w:rsidRPr="00AB300C">
        <w:rPr>
          <w:rFonts w:cstheme="minorHAnsi"/>
          <w:sz w:val="24"/>
          <w:szCs w:val="24"/>
        </w:rPr>
        <w:t>czterysta dwa tysiące dwieście siedemdziesiąt dziewięć złotych</w:t>
      </w:r>
      <w:r w:rsidR="00A10AD2" w:rsidRPr="00AB300C">
        <w:rPr>
          <w:rFonts w:cstheme="minorHAnsi"/>
          <w:sz w:val="24"/>
          <w:szCs w:val="24"/>
        </w:rPr>
        <w:t xml:space="preserve"> 00/100).</w:t>
      </w:r>
    </w:p>
    <w:p w14:paraId="28DE5C31" w14:textId="007D64CD" w:rsidR="002A1CEB" w:rsidRPr="00AB300C" w:rsidRDefault="00800EE8" w:rsidP="00AB300C">
      <w:pPr>
        <w:pStyle w:val="Akapitzlist"/>
        <w:spacing w:line="276" w:lineRule="auto"/>
        <w:rPr>
          <w:rFonts w:cstheme="minorHAnsi"/>
          <w:sz w:val="24"/>
          <w:szCs w:val="24"/>
        </w:rPr>
      </w:pPr>
      <w:r w:rsidRPr="00AB300C">
        <w:rPr>
          <w:rFonts w:cstheme="minorHAnsi"/>
          <w:sz w:val="24"/>
          <w:szCs w:val="24"/>
        </w:rPr>
        <w:t xml:space="preserve">Celem zadania jest wsparcie środowiskowe, aktywizacja społeczna i zawodowa osób z zaburzeniami psychicznymi, w szczególności dla osób </w:t>
      </w:r>
      <w:r w:rsidR="003678FA" w:rsidRPr="00AB300C">
        <w:rPr>
          <w:rFonts w:cstheme="minorHAnsi"/>
          <w:sz w:val="24"/>
          <w:szCs w:val="24"/>
        </w:rPr>
        <w:t>z niepełnosprawnością intelektualną.</w:t>
      </w:r>
    </w:p>
    <w:p w14:paraId="6590BA1A" w14:textId="355EBDFE" w:rsidR="00C50F13" w:rsidRPr="00AB300C" w:rsidRDefault="00C50F13" w:rsidP="00AB300C">
      <w:pPr>
        <w:pStyle w:val="Akapitzlist"/>
        <w:spacing w:line="276" w:lineRule="auto"/>
        <w:rPr>
          <w:rFonts w:cstheme="minorHAnsi"/>
          <w:sz w:val="24"/>
          <w:szCs w:val="24"/>
        </w:rPr>
      </w:pPr>
      <w:r w:rsidRPr="00AB300C">
        <w:rPr>
          <w:rFonts w:cstheme="minorHAnsi"/>
          <w:sz w:val="24"/>
          <w:szCs w:val="24"/>
        </w:rPr>
        <w:t>Proponowane rezultaty</w:t>
      </w:r>
      <w:r w:rsidR="00A61AF2" w:rsidRPr="00AB300C">
        <w:rPr>
          <w:rFonts w:cstheme="minorHAnsi"/>
          <w:sz w:val="24"/>
          <w:szCs w:val="24"/>
        </w:rPr>
        <w:t xml:space="preserve"> zadania</w:t>
      </w:r>
      <w:r w:rsidRPr="00AB300C">
        <w:rPr>
          <w:rFonts w:cstheme="minorHAnsi"/>
          <w:sz w:val="24"/>
          <w:szCs w:val="24"/>
        </w:rPr>
        <w:t>:</w:t>
      </w:r>
    </w:p>
    <w:p w14:paraId="585386EE" w14:textId="398DF6A4" w:rsidR="00C50F13" w:rsidRPr="00AB300C" w:rsidRDefault="002F0DC0" w:rsidP="00AB300C">
      <w:pPr>
        <w:pStyle w:val="Akapitzlist"/>
        <w:numPr>
          <w:ilvl w:val="0"/>
          <w:numId w:val="7"/>
        </w:numPr>
        <w:spacing w:line="276" w:lineRule="auto"/>
        <w:rPr>
          <w:rFonts w:cstheme="minorHAnsi"/>
          <w:sz w:val="24"/>
          <w:szCs w:val="24"/>
        </w:rPr>
      </w:pPr>
      <w:r w:rsidRPr="00AB300C">
        <w:rPr>
          <w:rFonts w:cstheme="minorHAnsi"/>
          <w:sz w:val="24"/>
          <w:szCs w:val="24"/>
        </w:rPr>
        <w:t>liczba osób korzystających ze wsparcia klubu,</w:t>
      </w:r>
    </w:p>
    <w:p w14:paraId="1EC83EC6" w14:textId="031CE87B" w:rsidR="007C63A7" w:rsidRPr="00AB300C" w:rsidRDefault="00FB018D" w:rsidP="00AB300C">
      <w:pPr>
        <w:pStyle w:val="Akapitzlist"/>
        <w:numPr>
          <w:ilvl w:val="0"/>
          <w:numId w:val="7"/>
        </w:numPr>
        <w:spacing w:line="276" w:lineRule="auto"/>
        <w:rPr>
          <w:rFonts w:cstheme="minorHAnsi"/>
          <w:sz w:val="24"/>
          <w:szCs w:val="24"/>
        </w:rPr>
      </w:pPr>
      <w:r w:rsidRPr="00AB300C">
        <w:rPr>
          <w:rFonts w:cstheme="minorHAnsi"/>
          <w:sz w:val="24"/>
          <w:szCs w:val="24"/>
        </w:rPr>
        <w:t>liczba godzin otwarcia klubu dziennie</w:t>
      </w:r>
      <w:r w:rsidR="007C63A7" w:rsidRPr="00AB300C">
        <w:rPr>
          <w:rFonts w:cstheme="minorHAnsi"/>
          <w:sz w:val="24"/>
          <w:szCs w:val="24"/>
        </w:rPr>
        <w:t>,</w:t>
      </w:r>
    </w:p>
    <w:p w14:paraId="29E94D9D" w14:textId="6A2987CB" w:rsidR="00C50F13" w:rsidRPr="00AB300C" w:rsidRDefault="007C63A7" w:rsidP="00AB300C">
      <w:pPr>
        <w:pStyle w:val="Akapitzlist"/>
        <w:numPr>
          <w:ilvl w:val="0"/>
          <w:numId w:val="7"/>
        </w:numPr>
        <w:spacing w:line="276" w:lineRule="auto"/>
        <w:rPr>
          <w:rFonts w:cstheme="minorHAnsi"/>
          <w:sz w:val="24"/>
          <w:szCs w:val="24"/>
        </w:rPr>
      </w:pPr>
      <w:r w:rsidRPr="00AB300C">
        <w:rPr>
          <w:rFonts w:cstheme="minorHAnsi"/>
          <w:sz w:val="24"/>
          <w:szCs w:val="24"/>
        </w:rPr>
        <w:t>liczba dni otwarcia klubu w tygodniu,</w:t>
      </w:r>
    </w:p>
    <w:p w14:paraId="23F792BD" w14:textId="2C5AD178" w:rsidR="00C50F13" w:rsidRPr="00AB300C" w:rsidRDefault="00C50F13" w:rsidP="00AB300C">
      <w:pPr>
        <w:pStyle w:val="Akapitzlist"/>
        <w:numPr>
          <w:ilvl w:val="0"/>
          <w:numId w:val="7"/>
        </w:numPr>
        <w:spacing w:line="276" w:lineRule="auto"/>
        <w:rPr>
          <w:rFonts w:cstheme="minorHAnsi"/>
          <w:sz w:val="24"/>
          <w:szCs w:val="24"/>
        </w:rPr>
      </w:pPr>
      <w:r w:rsidRPr="00AB300C">
        <w:rPr>
          <w:rFonts w:cstheme="minorHAnsi"/>
          <w:sz w:val="24"/>
          <w:szCs w:val="24"/>
        </w:rPr>
        <w:t>Inne, zaproponowane przez Oferenta</w:t>
      </w:r>
    </w:p>
    <w:p w14:paraId="3322A6A3" w14:textId="3A75456B" w:rsidR="00C50F13" w:rsidRPr="00AB300C" w:rsidRDefault="00A61AF2" w:rsidP="00AB300C">
      <w:pPr>
        <w:pStyle w:val="Akapitzlist"/>
        <w:numPr>
          <w:ilvl w:val="0"/>
          <w:numId w:val="4"/>
        </w:numPr>
        <w:spacing w:line="276" w:lineRule="auto"/>
        <w:rPr>
          <w:rFonts w:cstheme="minorHAnsi"/>
          <w:sz w:val="24"/>
          <w:szCs w:val="24"/>
        </w:rPr>
      </w:pPr>
      <w:r w:rsidRPr="00AB300C">
        <w:rPr>
          <w:rFonts w:cstheme="minorHAnsi"/>
          <w:sz w:val="24"/>
          <w:szCs w:val="24"/>
        </w:rPr>
        <w:t>Zapewnienie wsparcia osobom niesamodzielnym z wykorzystaniem wolontariuszy – Wolontariat Sąsiedzki</w:t>
      </w:r>
      <w:r w:rsidR="00F8749C" w:rsidRPr="00AB300C">
        <w:rPr>
          <w:rFonts w:cstheme="minorHAnsi"/>
          <w:sz w:val="24"/>
          <w:szCs w:val="24"/>
        </w:rPr>
        <w:t xml:space="preserve"> – termin realizacji zadania: od 01.01.2023 r. do 31.12.2023 r.</w:t>
      </w:r>
    </w:p>
    <w:p w14:paraId="3FF4EEB1" w14:textId="10A3DEB1" w:rsidR="00F8749C" w:rsidRPr="00AB300C" w:rsidRDefault="00F8749C" w:rsidP="00AB300C">
      <w:pPr>
        <w:pStyle w:val="Akapitzlist"/>
        <w:spacing w:line="276" w:lineRule="auto"/>
        <w:rPr>
          <w:rFonts w:cstheme="minorHAnsi"/>
          <w:sz w:val="24"/>
          <w:szCs w:val="24"/>
        </w:rPr>
      </w:pPr>
      <w:r w:rsidRPr="00AB300C">
        <w:rPr>
          <w:rFonts w:cstheme="minorHAnsi"/>
          <w:sz w:val="24"/>
          <w:szCs w:val="24"/>
        </w:rPr>
        <w:t xml:space="preserve">Planowana kwota dotacji: </w:t>
      </w:r>
      <w:r w:rsidR="000840EF" w:rsidRPr="00AB300C">
        <w:rPr>
          <w:rFonts w:cstheme="minorHAnsi"/>
          <w:sz w:val="24"/>
          <w:szCs w:val="24"/>
        </w:rPr>
        <w:t>66 000,00 zł (słownie: sześćdziesiąt sześć tysięcy złotych 00/100)</w:t>
      </w:r>
    </w:p>
    <w:p w14:paraId="5569818A" w14:textId="688D6552" w:rsidR="00A61AF2" w:rsidRPr="00AB300C" w:rsidRDefault="00A61AF2" w:rsidP="00AB300C">
      <w:pPr>
        <w:pStyle w:val="Akapitzlist"/>
        <w:spacing w:line="276" w:lineRule="auto"/>
        <w:rPr>
          <w:rFonts w:cstheme="minorHAnsi"/>
          <w:sz w:val="24"/>
          <w:szCs w:val="24"/>
        </w:rPr>
      </w:pPr>
      <w:r w:rsidRPr="00AB300C">
        <w:rPr>
          <w:rFonts w:cstheme="minorHAnsi"/>
          <w:sz w:val="24"/>
          <w:szCs w:val="24"/>
        </w:rPr>
        <w:lastRenderedPageBreak/>
        <w:t>Celem zadania jest zapewnienie wsparcia w codziennym funkcjonowaniu osób niesamodzielnych oraz zwiększenie aktywności społecznej wolontariuszy.</w:t>
      </w:r>
    </w:p>
    <w:p w14:paraId="1374D7EE" w14:textId="0D2B90E3" w:rsidR="00A61AF2" w:rsidRPr="00AB300C" w:rsidRDefault="00A61AF2" w:rsidP="00AB300C">
      <w:pPr>
        <w:pStyle w:val="Akapitzlist"/>
        <w:spacing w:line="276" w:lineRule="auto"/>
        <w:rPr>
          <w:rFonts w:cstheme="minorHAnsi"/>
          <w:sz w:val="24"/>
          <w:szCs w:val="24"/>
        </w:rPr>
      </w:pPr>
      <w:r w:rsidRPr="00AB300C">
        <w:rPr>
          <w:rFonts w:cstheme="minorHAnsi"/>
          <w:sz w:val="24"/>
          <w:szCs w:val="24"/>
        </w:rPr>
        <w:t>Proponowane rezultaty zadania:</w:t>
      </w:r>
    </w:p>
    <w:p w14:paraId="5B621726" w14:textId="3EFF1F1E" w:rsidR="00A61AF2" w:rsidRPr="00AB300C" w:rsidRDefault="00A61AF2" w:rsidP="00AB300C">
      <w:pPr>
        <w:pStyle w:val="Akapitzlist"/>
        <w:numPr>
          <w:ilvl w:val="0"/>
          <w:numId w:val="8"/>
        </w:numPr>
        <w:spacing w:line="276" w:lineRule="auto"/>
        <w:rPr>
          <w:rFonts w:cstheme="minorHAnsi"/>
          <w:sz w:val="24"/>
          <w:szCs w:val="24"/>
        </w:rPr>
      </w:pPr>
      <w:r w:rsidRPr="00AB300C">
        <w:rPr>
          <w:rFonts w:cstheme="minorHAnsi"/>
          <w:sz w:val="24"/>
          <w:szCs w:val="24"/>
        </w:rPr>
        <w:t>Liczba seniorów objętych wsparciem (w wieku 60+),</w:t>
      </w:r>
    </w:p>
    <w:p w14:paraId="5C59A5A0" w14:textId="636F7B20" w:rsidR="00A61AF2" w:rsidRPr="00AB300C" w:rsidRDefault="00A61AF2" w:rsidP="00AB300C">
      <w:pPr>
        <w:pStyle w:val="Akapitzlist"/>
        <w:numPr>
          <w:ilvl w:val="0"/>
          <w:numId w:val="8"/>
        </w:numPr>
        <w:spacing w:line="276" w:lineRule="auto"/>
        <w:rPr>
          <w:rFonts w:cstheme="minorHAnsi"/>
          <w:sz w:val="24"/>
          <w:szCs w:val="24"/>
        </w:rPr>
      </w:pPr>
      <w:r w:rsidRPr="00AB300C">
        <w:rPr>
          <w:rFonts w:cstheme="minorHAnsi"/>
          <w:sz w:val="24"/>
          <w:szCs w:val="24"/>
        </w:rPr>
        <w:t>Liczba wolontariuszy zaangażowanych w realizację zadania,</w:t>
      </w:r>
    </w:p>
    <w:p w14:paraId="46D35C42" w14:textId="22B475E3" w:rsidR="00A61AF2" w:rsidRPr="00AB300C" w:rsidRDefault="00A61AF2" w:rsidP="00AB300C">
      <w:pPr>
        <w:pStyle w:val="Akapitzlist"/>
        <w:numPr>
          <w:ilvl w:val="0"/>
          <w:numId w:val="8"/>
        </w:numPr>
        <w:spacing w:line="276" w:lineRule="auto"/>
        <w:rPr>
          <w:rFonts w:cstheme="minorHAnsi"/>
          <w:sz w:val="24"/>
          <w:szCs w:val="24"/>
        </w:rPr>
      </w:pPr>
      <w:r w:rsidRPr="00AB300C">
        <w:rPr>
          <w:rFonts w:cstheme="minorHAnsi"/>
          <w:sz w:val="24"/>
          <w:szCs w:val="24"/>
        </w:rPr>
        <w:t>Inne, zaproponowane przez Oferenta</w:t>
      </w:r>
    </w:p>
    <w:p w14:paraId="001B3CFE" w14:textId="0267924E" w:rsidR="001C1F7C" w:rsidRPr="00AB300C" w:rsidRDefault="00A62C10" w:rsidP="00AB300C">
      <w:pPr>
        <w:pStyle w:val="Akapitzlist"/>
        <w:numPr>
          <w:ilvl w:val="0"/>
          <w:numId w:val="4"/>
        </w:numPr>
        <w:spacing w:line="276" w:lineRule="auto"/>
        <w:rPr>
          <w:rFonts w:cstheme="minorHAnsi"/>
          <w:sz w:val="24"/>
          <w:szCs w:val="24"/>
        </w:rPr>
      </w:pPr>
      <w:r w:rsidRPr="00AB300C">
        <w:rPr>
          <w:rFonts w:cstheme="minorHAnsi"/>
          <w:sz w:val="24"/>
          <w:szCs w:val="24"/>
        </w:rPr>
        <w:t xml:space="preserve">Prowadzenie mieszkania chronionego </w:t>
      </w:r>
      <w:r w:rsidR="00853030" w:rsidRPr="00AB300C">
        <w:rPr>
          <w:rFonts w:cstheme="minorHAnsi"/>
          <w:sz w:val="24"/>
          <w:szCs w:val="24"/>
        </w:rPr>
        <w:t>– termin realizacji zadania: od 01.01.2023 r. do 31.12.202</w:t>
      </w:r>
      <w:r w:rsidR="008D2780" w:rsidRPr="00AB300C">
        <w:rPr>
          <w:rFonts w:cstheme="minorHAnsi"/>
          <w:sz w:val="24"/>
          <w:szCs w:val="24"/>
        </w:rPr>
        <w:t>3</w:t>
      </w:r>
      <w:r w:rsidR="00853030" w:rsidRPr="00AB300C">
        <w:rPr>
          <w:rFonts w:cstheme="minorHAnsi"/>
          <w:sz w:val="24"/>
          <w:szCs w:val="24"/>
        </w:rPr>
        <w:t xml:space="preserve"> r.</w:t>
      </w:r>
    </w:p>
    <w:p w14:paraId="205E0EB8" w14:textId="08F51A94" w:rsidR="00853030" w:rsidRPr="00AB300C" w:rsidRDefault="00853030" w:rsidP="00AB300C">
      <w:pPr>
        <w:pStyle w:val="Akapitzlist"/>
        <w:spacing w:line="276" w:lineRule="auto"/>
        <w:rPr>
          <w:rFonts w:cstheme="minorHAnsi"/>
          <w:sz w:val="24"/>
          <w:szCs w:val="24"/>
        </w:rPr>
      </w:pPr>
      <w:r w:rsidRPr="00AB300C">
        <w:rPr>
          <w:rFonts w:cstheme="minorHAnsi"/>
          <w:sz w:val="24"/>
          <w:szCs w:val="24"/>
        </w:rPr>
        <w:t xml:space="preserve">Planowana kwota dotacji: </w:t>
      </w:r>
      <w:r w:rsidR="00D97CB3" w:rsidRPr="00AB300C">
        <w:rPr>
          <w:rFonts w:cstheme="minorHAnsi"/>
          <w:sz w:val="24"/>
          <w:szCs w:val="24"/>
        </w:rPr>
        <w:t>110 000,00 zł (słownie: sto dziesięć tysięcy 00/100).</w:t>
      </w:r>
    </w:p>
    <w:p w14:paraId="1747BF59" w14:textId="56DB6589" w:rsidR="00A62C10" w:rsidRPr="00AB300C" w:rsidRDefault="00A62C10" w:rsidP="00AB300C">
      <w:pPr>
        <w:pStyle w:val="Akapitzlist"/>
        <w:spacing w:line="276" w:lineRule="auto"/>
        <w:rPr>
          <w:rFonts w:cstheme="minorHAnsi"/>
          <w:sz w:val="24"/>
          <w:szCs w:val="24"/>
        </w:rPr>
      </w:pPr>
      <w:r w:rsidRPr="00AB300C">
        <w:rPr>
          <w:rFonts w:cstheme="minorHAnsi"/>
          <w:sz w:val="24"/>
          <w:szCs w:val="24"/>
        </w:rPr>
        <w:t>Celem zadania jest zapewnienie warunków samodzielnego funkcjonowania osób w trudnej sytuacji życiowej.</w:t>
      </w:r>
    </w:p>
    <w:p w14:paraId="39D31814" w14:textId="3BFC6762" w:rsidR="00CB0887" w:rsidRPr="00AB300C" w:rsidRDefault="00CB0887" w:rsidP="00AB300C">
      <w:pPr>
        <w:pStyle w:val="Akapitzlist"/>
        <w:spacing w:line="276" w:lineRule="auto"/>
        <w:rPr>
          <w:rFonts w:cstheme="minorHAnsi"/>
          <w:sz w:val="24"/>
          <w:szCs w:val="24"/>
        </w:rPr>
      </w:pPr>
      <w:r w:rsidRPr="00AB300C">
        <w:rPr>
          <w:rFonts w:cstheme="minorHAnsi"/>
          <w:sz w:val="24"/>
          <w:szCs w:val="24"/>
        </w:rPr>
        <w:t>Proponowane rezultaty zadania:</w:t>
      </w:r>
    </w:p>
    <w:p w14:paraId="5D16EBE6" w14:textId="2A5899BF" w:rsidR="00CB0887" w:rsidRPr="00AB300C" w:rsidRDefault="00CB0887" w:rsidP="00AB300C">
      <w:pPr>
        <w:pStyle w:val="Akapitzlist"/>
        <w:numPr>
          <w:ilvl w:val="0"/>
          <w:numId w:val="9"/>
        </w:numPr>
        <w:spacing w:line="276" w:lineRule="auto"/>
        <w:rPr>
          <w:rFonts w:cstheme="minorHAnsi"/>
          <w:sz w:val="24"/>
          <w:szCs w:val="24"/>
        </w:rPr>
      </w:pPr>
      <w:r w:rsidRPr="00AB300C">
        <w:rPr>
          <w:rFonts w:cstheme="minorHAnsi"/>
          <w:sz w:val="24"/>
          <w:szCs w:val="24"/>
        </w:rPr>
        <w:t>Liczba osób objętych wsparciem,</w:t>
      </w:r>
    </w:p>
    <w:p w14:paraId="240EF92C" w14:textId="74412E34" w:rsidR="00CB0887" w:rsidRPr="00AB300C" w:rsidRDefault="00CB0887" w:rsidP="00AB300C">
      <w:pPr>
        <w:pStyle w:val="Akapitzlist"/>
        <w:numPr>
          <w:ilvl w:val="0"/>
          <w:numId w:val="9"/>
        </w:numPr>
        <w:spacing w:line="276" w:lineRule="auto"/>
        <w:rPr>
          <w:rFonts w:cstheme="minorHAnsi"/>
          <w:sz w:val="24"/>
          <w:szCs w:val="24"/>
        </w:rPr>
      </w:pPr>
      <w:r w:rsidRPr="00AB300C">
        <w:rPr>
          <w:rFonts w:cstheme="minorHAnsi"/>
          <w:sz w:val="24"/>
          <w:szCs w:val="24"/>
        </w:rPr>
        <w:t>Liczba zrealizowanych indywid</w:t>
      </w:r>
      <w:r w:rsidR="003F58DD" w:rsidRPr="00AB300C">
        <w:rPr>
          <w:rFonts w:cstheme="minorHAnsi"/>
          <w:sz w:val="24"/>
          <w:szCs w:val="24"/>
        </w:rPr>
        <w:t>u</w:t>
      </w:r>
      <w:r w:rsidRPr="00AB300C">
        <w:rPr>
          <w:rFonts w:cstheme="minorHAnsi"/>
          <w:sz w:val="24"/>
          <w:szCs w:val="24"/>
        </w:rPr>
        <w:t>alnych spotkań z klientami, na podstawie Kart Indywidualnych Spotkań,</w:t>
      </w:r>
    </w:p>
    <w:p w14:paraId="19D2DC83" w14:textId="0E020EC7" w:rsidR="00CB0887" w:rsidRPr="00AB300C" w:rsidRDefault="00CB0887" w:rsidP="00AB300C">
      <w:pPr>
        <w:pStyle w:val="Akapitzlist"/>
        <w:numPr>
          <w:ilvl w:val="0"/>
          <w:numId w:val="9"/>
        </w:numPr>
        <w:spacing w:line="276" w:lineRule="auto"/>
        <w:rPr>
          <w:rFonts w:cstheme="minorHAnsi"/>
          <w:sz w:val="24"/>
          <w:szCs w:val="24"/>
        </w:rPr>
      </w:pPr>
      <w:r w:rsidRPr="00AB300C">
        <w:rPr>
          <w:rFonts w:cstheme="minorHAnsi"/>
          <w:sz w:val="24"/>
          <w:szCs w:val="24"/>
        </w:rPr>
        <w:t>Inne, zaproponowane przez Oferenta</w:t>
      </w:r>
    </w:p>
    <w:p w14:paraId="7FFD9E9D" w14:textId="00F9AADB" w:rsidR="00AB6781" w:rsidRPr="00AB300C" w:rsidRDefault="00E12413" w:rsidP="00AB300C">
      <w:pPr>
        <w:pStyle w:val="Akapitzlist"/>
        <w:numPr>
          <w:ilvl w:val="0"/>
          <w:numId w:val="4"/>
        </w:numPr>
        <w:spacing w:line="276" w:lineRule="auto"/>
        <w:rPr>
          <w:rFonts w:cstheme="minorHAnsi"/>
          <w:sz w:val="24"/>
          <w:szCs w:val="24"/>
        </w:rPr>
      </w:pPr>
      <w:r w:rsidRPr="00AB300C">
        <w:rPr>
          <w:rFonts w:cstheme="minorHAnsi"/>
          <w:sz w:val="24"/>
          <w:szCs w:val="24"/>
        </w:rPr>
        <w:t>Zapewnienie ciepłego posiłku osobom w trudnej sytuacji życiowej, w tym posiłki dowożone</w:t>
      </w:r>
      <w:r w:rsidR="00390B5A" w:rsidRPr="00AB300C">
        <w:rPr>
          <w:rFonts w:cstheme="minorHAnsi"/>
          <w:sz w:val="24"/>
          <w:szCs w:val="24"/>
        </w:rPr>
        <w:t xml:space="preserve"> – termin realizacji zadania: od 01.01.2023 r. do 31.12.202</w:t>
      </w:r>
      <w:r w:rsidR="008D2780" w:rsidRPr="00AB300C">
        <w:rPr>
          <w:rFonts w:cstheme="minorHAnsi"/>
          <w:sz w:val="24"/>
          <w:szCs w:val="24"/>
        </w:rPr>
        <w:t>3</w:t>
      </w:r>
      <w:r w:rsidR="00390B5A" w:rsidRPr="00AB300C">
        <w:rPr>
          <w:rFonts w:cstheme="minorHAnsi"/>
          <w:sz w:val="24"/>
          <w:szCs w:val="24"/>
        </w:rPr>
        <w:t xml:space="preserve"> r.</w:t>
      </w:r>
    </w:p>
    <w:p w14:paraId="051C4F48" w14:textId="32C66381" w:rsidR="009E3D97" w:rsidRPr="00AB300C" w:rsidRDefault="009E3D97" w:rsidP="00AB300C">
      <w:pPr>
        <w:pStyle w:val="Akapitzlist"/>
        <w:spacing w:line="276" w:lineRule="auto"/>
        <w:rPr>
          <w:rFonts w:cstheme="minorHAnsi"/>
          <w:sz w:val="24"/>
          <w:szCs w:val="24"/>
        </w:rPr>
      </w:pPr>
      <w:r w:rsidRPr="00AB300C">
        <w:rPr>
          <w:rFonts w:cstheme="minorHAnsi"/>
          <w:sz w:val="24"/>
          <w:szCs w:val="24"/>
        </w:rPr>
        <w:t xml:space="preserve">Planowana kwota dotacji: 292 840,00 zł (dwieście dziewięćdziesiąt dwa </w:t>
      </w:r>
      <w:r w:rsidR="009A6BFA" w:rsidRPr="00AB300C">
        <w:rPr>
          <w:rFonts w:cstheme="minorHAnsi"/>
          <w:sz w:val="24"/>
          <w:szCs w:val="24"/>
        </w:rPr>
        <w:t>tysiące</w:t>
      </w:r>
      <w:r w:rsidRPr="00AB300C">
        <w:rPr>
          <w:rFonts w:cstheme="minorHAnsi"/>
          <w:sz w:val="24"/>
          <w:szCs w:val="24"/>
        </w:rPr>
        <w:t xml:space="preserve"> osiemset czterdzieści złotych 00/100).</w:t>
      </w:r>
    </w:p>
    <w:p w14:paraId="22D215D1" w14:textId="273EEDBB" w:rsidR="00220E7F" w:rsidRPr="00AB300C" w:rsidRDefault="00220E7F" w:rsidP="00AB300C">
      <w:pPr>
        <w:pStyle w:val="Akapitzlist"/>
        <w:spacing w:line="276" w:lineRule="auto"/>
        <w:rPr>
          <w:rFonts w:cstheme="minorHAnsi"/>
          <w:sz w:val="24"/>
          <w:szCs w:val="24"/>
        </w:rPr>
      </w:pPr>
      <w:r w:rsidRPr="00AB300C">
        <w:rPr>
          <w:rFonts w:cstheme="minorHAnsi"/>
          <w:sz w:val="24"/>
          <w:szCs w:val="24"/>
        </w:rPr>
        <w:t>Celem zadania jest zapewnienie pomocy w postaci ciepłego posiłku osobom w trudnej sytuacji życiowej.</w:t>
      </w:r>
    </w:p>
    <w:p w14:paraId="3432E9F0" w14:textId="08888B10" w:rsidR="00220E7F" w:rsidRPr="00AB300C" w:rsidRDefault="00220E7F" w:rsidP="00AB300C">
      <w:pPr>
        <w:pStyle w:val="Akapitzlist"/>
        <w:spacing w:line="276" w:lineRule="auto"/>
        <w:rPr>
          <w:rFonts w:cstheme="minorHAnsi"/>
          <w:sz w:val="24"/>
          <w:szCs w:val="24"/>
        </w:rPr>
      </w:pPr>
      <w:r w:rsidRPr="00AB300C">
        <w:rPr>
          <w:rFonts w:cstheme="minorHAnsi"/>
          <w:sz w:val="24"/>
          <w:szCs w:val="24"/>
        </w:rPr>
        <w:t>Proponowane rezultaty zadania:</w:t>
      </w:r>
    </w:p>
    <w:p w14:paraId="794B9C2E" w14:textId="497F5735" w:rsidR="00220E7F" w:rsidRPr="00AB300C" w:rsidRDefault="00220E7F" w:rsidP="00AB300C">
      <w:pPr>
        <w:pStyle w:val="Akapitzlist"/>
        <w:numPr>
          <w:ilvl w:val="0"/>
          <w:numId w:val="10"/>
        </w:numPr>
        <w:spacing w:line="276" w:lineRule="auto"/>
        <w:rPr>
          <w:rFonts w:cstheme="minorHAnsi"/>
          <w:sz w:val="24"/>
          <w:szCs w:val="24"/>
        </w:rPr>
      </w:pPr>
      <w:r w:rsidRPr="00AB300C">
        <w:rPr>
          <w:rFonts w:cstheme="minorHAnsi"/>
          <w:sz w:val="24"/>
          <w:szCs w:val="24"/>
        </w:rPr>
        <w:t xml:space="preserve">Liczba posiłków wydanych </w:t>
      </w:r>
      <w:r w:rsidR="006C4863" w:rsidRPr="00AB300C">
        <w:rPr>
          <w:rFonts w:cstheme="minorHAnsi"/>
          <w:sz w:val="24"/>
          <w:szCs w:val="24"/>
        </w:rPr>
        <w:t xml:space="preserve">rocznie </w:t>
      </w:r>
      <w:r w:rsidRPr="00AB300C">
        <w:rPr>
          <w:rFonts w:cstheme="minorHAnsi"/>
          <w:sz w:val="24"/>
          <w:szCs w:val="24"/>
        </w:rPr>
        <w:t>na miejscu</w:t>
      </w:r>
      <w:r w:rsidR="006C4863" w:rsidRPr="00AB300C">
        <w:rPr>
          <w:rFonts w:cstheme="minorHAnsi"/>
          <w:sz w:val="24"/>
          <w:szCs w:val="24"/>
        </w:rPr>
        <w:t xml:space="preserve"> – </w:t>
      </w:r>
      <w:r w:rsidRPr="00AB300C">
        <w:rPr>
          <w:rFonts w:cstheme="minorHAnsi"/>
          <w:sz w:val="24"/>
          <w:szCs w:val="24"/>
        </w:rPr>
        <w:t>w jadłodajni,</w:t>
      </w:r>
    </w:p>
    <w:p w14:paraId="4E6B90E8" w14:textId="40D5579A" w:rsidR="00220E7F" w:rsidRPr="00AB300C" w:rsidRDefault="00220E7F" w:rsidP="00AB300C">
      <w:pPr>
        <w:pStyle w:val="Akapitzlist"/>
        <w:numPr>
          <w:ilvl w:val="0"/>
          <w:numId w:val="10"/>
        </w:numPr>
        <w:spacing w:line="276" w:lineRule="auto"/>
        <w:rPr>
          <w:rFonts w:cstheme="minorHAnsi"/>
          <w:sz w:val="24"/>
          <w:szCs w:val="24"/>
        </w:rPr>
      </w:pPr>
      <w:r w:rsidRPr="00AB300C">
        <w:rPr>
          <w:rFonts w:cstheme="minorHAnsi"/>
          <w:sz w:val="24"/>
          <w:szCs w:val="24"/>
        </w:rPr>
        <w:t>Liczba posiłków dowiezionych do miejsca zamieszkania osób potrzebujących,</w:t>
      </w:r>
    </w:p>
    <w:p w14:paraId="538E9692" w14:textId="5C912937" w:rsidR="00220E7F" w:rsidRPr="00AB300C" w:rsidRDefault="00220E7F" w:rsidP="00AB300C">
      <w:pPr>
        <w:pStyle w:val="Akapitzlist"/>
        <w:numPr>
          <w:ilvl w:val="0"/>
          <w:numId w:val="10"/>
        </w:numPr>
        <w:spacing w:line="276" w:lineRule="auto"/>
        <w:rPr>
          <w:rFonts w:cstheme="minorHAnsi"/>
          <w:sz w:val="24"/>
          <w:szCs w:val="24"/>
        </w:rPr>
      </w:pPr>
      <w:r w:rsidRPr="00AB300C">
        <w:rPr>
          <w:rFonts w:cstheme="minorHAnsi"/>
          <w:sz w:val="24"/>
          <w:szCs w:val="24"/>
        </w:rPr>
        <w:t>Dzienna liczba osób objętych wsparciem,</w:t>
      </w:r>
    </w:p>
    <w:p w14:paraId="47E6FCD2" w14:textId="76C8379F" w:rsidR="00220E7F" w:rsidRPr="00AB300C" w:rsidRDefault="00220E7F" w:rsidP="00AB300C">
      <w:pPr>
        <w:pStyle w:val="Akapitzlist"/>
        <w:numPr>
          <w:ilvl w:val="0"/>
          <w:numId w:val="10"/>
        </w:numPr>
        <w:spacing w:line="276" w:lineRule="auto"/>
        <w:rPr>
          <w:rFonts w:cstheme="minorHAnsi"/>
          <w:sz w:val="24"/>
          <w:szCs w:val="24"/>
        </w:rPr>
      </w:pPr>
      <w:r w:rsidRPr="00AB300C">
        <w:rPr>
          <w:rFonts w:cstheme="minorHAnsi"/>
          <w:sz w:val="24"/>
          <w:szCs w:val="24"/>
        </w:rPr>
        <w:t>Inne, zaproponowane przez Oferenta</w:t>
      </w:r>
    </w:p>
    <w:p w14:paraId="548B64FD" w14:textId="05433009" w:rsidR="00A62C10" w:rsidRPr="00AB300C" w:rsidRDefault="007D104D" w:rsidP="00AB300C">
      <w:pPr>
        <w:pStyle w:val="Akapitzlist"/>
        <w:numPr>
          <w:ilvl w:val="0"/>
          <w:numId w:val="3"/>
        </w:numPr>
        <w:spacing w:line="276" w:lineRule="auto"/>
        <w:rPr>
          <w:rFonts w:cstheme="minorHAnsi"/>
          <w:sz w:val="24"/>
          <w:szCs w:val="24"/>
        </w:rPr>
      </w:pPr>
      <w:r w:rsidRPr="00AB300C">
        <w:rPr>
          <w:rFonts w:cstheme="minorHAnsi"/>
          <w:sz w:val="24"/>
          <w:szCs w:val="24"/>
        </w:rPr>
        <w:t>Zadaniami priorytetowymi objętymi niniejszym konkursem w formie wspierania są:</w:t>
      </w:r>
    </w:p>
    <w:p w14:paraId="7D968163" w14:textId="30E860B2" w:rsidR="007D104D" w:rsidRPr="00AB300C" w:rsidRDefault="00876859" w:rsidP="00AB300C">
      <w:pPr>
        <w:pStyle w:val="Akapitzlist"/>
        <w:numPr>
          <w:ilvl w:val="0"/>
          <w:numId w:val="11"/>
        </w:numPr>
        <w:spacing w:line="276" w:lineRule="auto"/>
        <w:rPr>
          <w:rFonts w:cstheme="minorHAnsi"/>
          <w:sz w:val="24"/>
          <w:szCs w:val="24"/>
        </w:rPr>
      </w:pPr>
      <w:r w:rsidRPr="00AB300C">
        <w:rPr>
          <w:rFonts w:cstheme="minorHAnsi"/>
          <w:sz w:val="24"/>
          <w:szCs w:val="24"/>
        </w:rPr>
        <w:t>Udzielanie pomocy rzeczowej i żywnościowej osobom i rodzinom o najniższych dochodach</w:t>
      </w:r>
      <w:r w:rsidR="003B0CE2" w:rsidRPr="00AB300C">
        <w:rPr>
          <w:rFonts w:cstheme="minorHAnsi"/>
          <w:sz w:val="24"/>
          <w:szCs w:val="24"/>
        </w:rPr>
        <w:t>.</w:t>
      </w:r>
    </w:p>
    <w:p w14:paraId="0FEEAAC8" w14:textId="1D7A553A" w:rsidR="00876859" w:rsidRPr="00AB300C" w:rsidRDefault="00876859" w:rsidP="00AB300C">
      <w:pPr>
        <w:pStyle w:val="Akapitzlist"/>
        <w:spacing w:line="276" w:lineRule="auto"/>
        <w:rPr>
          <w:rFonts w:cstheme="minorHAnsi"/>
          <w:sz w:val="24"/>
          <w:szCs w:val="24"/>
        </w:rPr>
      </w:pPr>
      <w:r w:rsidRPr="00AB300C">
        <w:rPr>
          <w:rFonts w:cstheme="minorHAnsi"/>
          <w:sz w:val="24"/>
          <w:szCs w:val="24"/>
        </w:rPr>
        <w:t>Celem zadania jest zapewnienie pomocy rzeczowej i żywnościowej najuboższym mieszkańcom i rodzinom z terenu Sopotu.</w:t>
      </w:r>
    </w:p>
    <w:p w14:paraId="792466D0" w14:textId="01C91A2E" w:rsidR="00876859" w:rsidRPr="00AB300C" w:rsidRDefault="00876859" w:rsidP="00AB300C">
      <w:pPr>
        <w:pStyle w:val="Akapitzlist"/>
        <w:spacing w:line="276" w:lineRule="auto"/>
        <w:rPr>
          <w:rFonts w:cstheme="minorHAnsi"/>
          <w:sz w:val="24"/>
          <w:szCs w:val="24"/>
        </w:rPr>
      </w:pPr>
      <w:r w:rsidRPr="00AB300C">
        <w:rPr>
          <w:rFonts w:cstheme="minorHAnsi"/>
          <w:sz w:val="24"/>
          <w:szCs w:val="24"/>
        </w:rPr>
        <w:t>Proponowane rezultaty zadania:</w:t>
      </w:r>
    </w:p>
    <w:p w14:paraId="1AFE0D69" w14:textId="0070C547" w:rsidR="00876859" w:rsidRPr="00AB300C" w:rsidRDefault="00876859" w:rsidP="00AB300C">
      <w:pPr>
        <w:pStyle w:val="Akapitzlist"/>
        <w:numPr>
          <w:ilvl w:val="0"/>
          <w:numId w:val="12"/>
        </w:numPr>
        <w:spacing w:line="276" w:lineRule="auto"/>
        <w:rPr>
          <w:rFonts w:cstheme="minorHAnsi"/>
          <w:sz w:val="24"/>
          <w:szCs w:val="24"/>
        </w:rPr>
      </w:pPr>
      <w:r w:rsidRPr="00AB300C">
        <w:rPr>
          <w:rFonts w:cstheme="minorHAnsi"/>
          <w:sz w:val="24"/>
          <w:szCs w:val="24"/>
        </w:rPr>
        <w:t>Ilość osób objętych wsparciem,</w:t>
      </w:r>
    </w:p>
    <w:p w14:paraId="014CDB76" w14:textId="2B8E2FE1" w:rsidR="00876859" w:rsidRPr="00AB300C" w:rsidRDefault="00876859" w:rsidP="00AB300C">
      <w:pPr>
        <w:pStyle w:val="Akapitzlist"/>
        <w:numPr>
          <w:ilvl w:val="0"/>
          <w:numId w:val="12"/>
        </w:numPr>
        <w:spacing w:line="276" w:lineRule="auto"/>
        <w:rPr>
          <w:rFonts w:cstheme="minorHAnsi"/>
          <w:sz w:val="24"/>
          <w:szCs w:val="24"/>
        </w:rPr>
      </w:pPr>
      <w:r w:rsidRPr="00AB300C">
        <w:rPr>
          <w:rFonts w:cstheme="minorHAnsi"/>
          <w:sz w:val="24"/>
          <w:szCs w:val="24"/>
        </w:rPr>
        <w:t>Ilość zapewnionej żywności,</w:t>
      </w:r>
    </w:p>
    <w:p w14:paraId="08CF881C" w14:textId="68288B60" w:rsidR="00876859" w:rsidRPr="00AB300C" w:rsidRDefault="00876859" w:rsidP="00AB300C">
      <w:pPr>
        <w:pStyle w:val="Akapitzlist"/>
        <w:numPr>
          <w:ilvl w:val="0"/>
          <w:numId w:val="12"/>
        </w:numPr>
        <w:spacing w:line="276" w:lineRule="auto"/>
        <w:rPr>
          <w:rFonts w:cstheme="minorHAnsi"/>
          <w:sz w:val="24"/>
          <w:szCs w:val="24"/>
        </w:rPr>
      </w:pPr>
      <w:r w:rsidRPr="00AB300C">
        <w:rPr>
          <w:rFonts w:cstheme="minorHAnsi"/>
          <w:sz w:val="24"/>
          <w:szCs w:val="24"/>
        </w:rPr>
        <w:t>Ilość zapewnionej pomocy rzeczowej,</w:t>
      </w:r>
    </w:p>
    <w:p w14:paraId="7677D436" w14:textId="39148590" w:rsidR="00876859" w:rsidRPr="00AB300C" w:rsidRDefault="00876859" w:rsidP="00AB300C">
      <w:pPr>
        <w:pStyle w:val="Akapitzlist"/>
        <w:numPr>
          <w:ilvl w:val="0"/>
          <w:numId w:val="12"/>
        </w:numPr>
        <w:spacing w:line="276" w:lineRule="auto"/>
        <w:rPr>
          <w:rFonts w:cstheme="minorHAnsi"/>
          <w:sz w:val="24"/>
          <w:szCs w:val="24"/>
        </w:rPr>
      </w:pPr>
      <w:r w:rsidRPr="00AB300C">
        <w:rPr>
          <w:rFonts w:cstheme="minorHAnsi"/>
          <w:sz w:val="24"/>
          <w:szCs w:val="24"/>
        </w:rPr>
        <w:t>Inne, zaproponowane przez Oferenta</w:t>
      </w:r>
    </w:p>
    <w:p w14:paraId="6354A8F9" w14:textId="3EF0A4A0" w:rsidR="00876859" w:rsidRPr="00AB300C" w:rsidRDefault="00457DE3" w:rsidP="00AB300C">
      <w:pPr>
        <w:pStyle w:val="Akapitzlist"/>
        <w:numPr>
          <w:ilvl w:val="0"/>
          <w:numId w:val="11"/>
        </w:numPr>
        <w:spacing w:line="276" w:lineRule="auto"/>
        <w:rPr>
          <w:rFonts w:cstheme="minorHAnsi"/>
          <w:sz w:val="24"/>
          <w:szCs w:val="24"/>
        </w:rPr>
      </w:pPr>
      <w:r w:rsidRPr="00AB300C">
        <w:rPr>
          <w:rFonts w:cstheme="minorHAnsi"/>
          <w:sz w:val="24"/>
          <w:szCs w:val="24"/>
        </w:rPr>
        <w:t>Organizowanie treningów usamodzielniających</w:t>
      </w:r>
      <w:r w:rsidR="00304E65" w:rsidRPr="00AB300C">
        <w:rPr>
          <w:rFonts w:cstheme="minorHAnsi"/>
          <w:sz w:val="24"/>
          <w:szCs w:val="24"/>
        </w:rPr>
        <w:t xml:space="preserve"> dla młodzieży w wieku 18-24 lat z rodzin problemowych</w:t>
      </w:r>
      <w:r w:rsidR="003B0CE2" w:rsidRPr="00AB300C">
        <w:rPr>
          <w:rFonts w:cstheme="minorHAnsi"/>
          <w:sz w:val="24"/>
          <w:szCs w:val="24"/>
        </w:rPr>
        <w:t>.</w:t>
      </w:r>
    </w:p>
    <w:p w14:paraId="47A600E4" w14:textId="66CB611D" w:rsidR="00304E65" w:rsidRPr="00AB300C" w:rsidRDefault="00304E65" w:rsidP="00AB300C">
      <w:pPr>
        <w:pStyle w:val="Akapitzlist"/>
        <w:spacing w:line="276" w:lineRule="auto"/>
        <w:rPr>
          <w:rFonts w:cstheme="minorHAnsi"/>
          <w:sz w:val="24"/>
          <w:szCs w:val="24"/>
        </w:rPr>
      </w:pPr>
      <w:r w:rsidRPr="00AB300C">
        <w:rPr>
          <w:rFonts w:cstheme="minorHAnsi"/>
          <w:sz w:val="24"/>
          <w:szCs w:val="24"/>
        </w:rPr>
        <w:lastRenderedPageBreak/>
        <w:t>Celem zadania jest prowadzenie kompleksowych, zindywidualizowanych działań ukierunkowanych na integrację z rynkiem pracy i systemem edukacji usamodzielniających się osób z rodzin problemowych.</w:t>
      </w:r>
    </w:p>
    <w:p w14:paraId="23597C30" w14:textId="637885BD" w:rsidR="00304E65" w:rsidRPr="00AB300C" w:rsidRDefault="00304E65" w:rsidP="00AB300C">
      <w:pPr>
        <w:pStyle w:val="Akapitzlist"/>
        <w:spacing w:line="276" w:lineRule="auto"/>
        <w:rPr>
          <w:rFonts w:cstheme="minorHAnsi"/>
          <w:sz w:val="24"/>
          <w:szCs w:val="24"/>
        </w:rPr>
      </w:pPr>
      <w:r w:rsidRPr="00AB300C">
        <w:rPr>
          <w:rFonts w:cstheme="minorHAnsi"/>
          <w:sz w:val="24"/>
          <w:szCs w:val="24"/>
        </w:rPr>
        <w:t>Proponowane rezultaty</w:t>
      </w:r>
      <w:r w:rsidR="00B530DE" w:rsidRPr="00AB300C">
        <w:rPr>
          <w:rFonts w:cstheme="minorHAnsi"/>
          <w:sz w:val="24"/>
          <w:szCs w:val="24"/>
        </w:rPr>
        <w:t xml:space="preserve"> zadania</w:t>
      </w:r>
      <w:r w:rsidRPr="00AB300C">
        <w:rPr>
          <w:rFonts w:cstheme="minorHAnsi"/>
          <w:sz w:val="24"/>
          <w:szCs w:val="24"/>
        </w:rPr>
        <w:t>:</w:t>
      </w:r>
    </w:p>
    <w:p w14:paraId="59FBF627" w14:textId="652097DB" w:rsidR="00304E65" w:rsidRPr="00AB300C" w:rsidRDefault="00B036FA" w:rsidP="00AB300C">
      <w:pPr>
        <w:pStyle w:val="Akapitzlist"/>
        <w:numPr>
          <w:ilvl w:val="0"/>
          <w:numId w:val="13"/>
        </w:numPr>
        <w:spacing w:line="276" w:lineRule="auto"/>
        <w:rPr>
          <w:rFonts w:cstheme="minorHAnsi"/>
          <w:sz w:val="24"/>
          <w:szCs w:val="24"/>
        </w:rPr>
      </w:pPr>
      <w:r w:rsidRPr="00AB300C">
        <w:rPr>
          <w:rFonts w:cstheme="minorHAnsi"/>
          <w:sz w:val="24"/>
          <w:szCs w:val="24"/>
        </w:rPr>
        <w:t>Liczba osób objętych wsparciem,</w:t>
      </w:r>
    </w:p>
    <w:p w14:paraId="2E6E8AE5" w14:textId="6D025377" w:rsidR="00B036FA" w:rsidRPr="00AB300C" w:rsidRDefault="00B036FA" w:rsidP="00AB300C">
      <w:pPr>
        <w:pStyle w:val="Akapitzlist"/>
        <w:numPr>
          <w:ilvl w:val="0"/>
          <w:numId w:val="13"/>
        </w:numPr>
        <w:spacing w:line="276" w:lineRule="auto"/>
        <w:rPr>
          <w:rFonts w:cstheme="minorHAnsi"/>
          <w:sz w:val="24"/>
          <w:szCs w:val="24"/>
        </w:rPr>
      </w:pPr>
      <w:r w:rsidRPr="00AB300C">
        <w:rPr>
          <w:rFonts w:cstheme="minorHAnsi"/>
          <w:sz w:val="24"/>
          <w:szCs w:val="24"/>
        </w:rPr>
        <w:t>Liczba godzin zajęć warsztatowych,</w:t>
      </w:r>
    </w:p>
    <w:p w14:paraId="74D91CE2" w14:textId="6C8F916C" w:rsidR="00B036FA" w:rsidRPr="00AB300C" w:rsidRDefault="00B036FA" w:rsidP="00AB300C">
      <w:pPr>
        <w:pStyle w:val="Akapitzlist"/>
        <w:numPr>
          <w:ilvl w:val="0"/>
          <w:numId w:val="13"/>
        </w:numPr>
        <w:spacing w:line="276" w:lineRule="auto"/>
        <w:rPr>
          <w:rFonts w:cstheme="minorHAnsi"/>
          <w:sz w:val="24"/>
          <w:szCs w:val="24"/>
        </w:rPr>
      </w:pPr>
      <w:r w:rsidRPr="00AB300C">
        <w:rPr>
          <w:rFonts w:cstheme="minorHAnsi"/>
          <w:sz w:val="24"/>
          <w:szCs w:val="24"/>
        </w:rPr>
        <w:t>Inne, zaproponowane przez Oferenta</w:t>
      </w:r>
    </w:p>
    <w:p w14:paraId="7BA68612" w14:textId="53F13AAD" w:rsidR="00937968" w:rsidRPr="00AB300C" w:rsidRDefault="00937968" w:rsidP="00AB300C">
      <w:pPr>
        <w:pStyle w:val="Akapitzlist"/>
        <w:numPr>
          <w:ilvl w:val="0"/>
          <w:numId w:val="11"/>
        </w:numPr>
        <w:spacing w:line="276" w:lineRule="auto"/>
        <w:rPr>
          <w:rFonts w:cstheme="minorHAnsi"/>
          <w:sz w:val="24"/>
          <w:szCs w:val="24"/>
        </w:rPr>
      </w:pPr>
      <w:r w:rsidRPr="00AB300C">
        <w:rPr>
          <w:rFonts w:cstheme="minorHAnsi"/>
          <w:sz w:val="24"/>
          <w:szCs w:val="24"/>
        </w:rPr>
        <w:t>Prowadzenie działań informacyjno-edukacyjnych na rzecz seniorów, osób niesamodzielnych, ich rodzin i opiekunów oraz innych osób zagrożonych wykluczeniem społecznym i wykluczonych społecznie.</w:t>
      </w:r>
    </w:p>
    <w:p w14:paraId="6864ECFD" w14:textId="57AF4F00" w:rsidR="00937968" w:rsidRPr="00AB300C" w:rsidRDefault="00937968" w:rsidP="00AB300C">
      <w:pPr>
        <w:pStyle w:val="Akapitzlist"/>
        <w:spacing w:line="276" w:lineRule="auto"/>
        <w:rPr>
          <w:rFonts w:cstheme="minorHAnsi"/>
          <w:sz w:val="24"/>
          <w:szCs w:val="24"/>
        </w:rPr>
      </w:pPr>
      <w:r w:rsidRPr="00AB300C">
        <w:rPr>
          <w:rFonts w:cstheme="minorHAnsi"/>
          <w:sz w:val="24"/>
          <w:szCs w:val="24"/>
        </w:rPr>
        <w:t>Celem zadania jest zapewnienie wsparcia i udzielanie informacji osobom potrzebującym.</w:t>
      </w:r>
    </w:p>
    <w:p w14:paraId="7B76A44A" w14:textId="524A4539" w:rsidR="00937968" w:rsidRPr="00AB300C" w:rsidRDefault="00937968" w:rsidP="00AB300C">
      <w:pPr>
        <w:pStyle w:val="Akapitzlist"/>
        <w:spacing w:line="276" w:lineRule="auto"/>
        <w:rPr>
          <w:rFonts w:cstheme="minorHAnsi"/>
          <w:sz w:val="24"/>
          <w:szCs w:val="24"/>
        </w:rPr>
      </w:pPr>
      <w:r w:rsidRPr="00AB300C">
        <w:rPr>
          <w:rFonts w:cstheme="minorHAnsi"/>
          <w:sz w:val="24"/>
          <w:szCs w:val="24"/>
        </w:rPr>
        <w:t>Proponowane rezultaty</w:t>
      </w:r>
      <w:r w:rsidR="00B530DE" w:rsidRPr="00AB300C">
        <w:rPr>
          <w:rFonts w:cstheme="minorHAnsi"/>
          <w:sz w:val="24"/>
          <w:szCs w:val="24"/>
        </w:rPr>
        <w:t xml:space="preserve"> zadania</w:t>
      </w:r>
      <w:r w:rsidRPr="00AB300C">
        <w:rPr>
          <w:rFonts w:cstheme="minorHAnsi"/>
          <w:sz w:val="24"/>
          <w:szCs w:val="24"/>
        </w:rPr>
        <w:t>:</w:t>
      </w:r>
    </w:p>
    <w:p w14:paraId="4ACB16DB" w14:textId="4754A349" w:rsidR="00937968" w:rsidRPr="00AB300C" w:rsidRDefault="00DF03AF" w:rsidP="00AB300C">
      <w:pPr>
        <w:pStyle w:val="Akapitzlist"/>
        <w:numPr>
          <w:ilvl w:val="0"/>
          <w:numId w:val="14"/>
        </w:numPr>
        <w:spacing w:line="276" w:lineRule="auto"/>
        <w:rPr>
          <w:rFonts w:cstheme="minorHAnsi"/>
          <w:sz w:val="24"/>
          <w:szCs w:val="24"/>
        </w:rPr>
      </w:pPr>
      <w:r w:rsidRPr="00AB300C">
        <w:rPr>
          <w:rFonts w:cstheme="minorHAnsi"/>
          <w:sz w:val="24"/>
          <w:szCs w:val="24"/>
        </w:rPr>
        <w:t>Liczba działań informacyjno-edukacyjnych,</w:t>
      </w:r>
    </w:p>
    <w:p w14:paraId="150904A9" w14:textId="4850DE50" w:rsidR="00DF03AF" w:rsidRPr="00AB300C" w:rsidRDefault="00DF03AF" w:rsidP="00AB300C">
      <w:pPr>
        <w:pStyle w:val="Akapitzlist"/>
        <w:numPr>
          <w:ilvl w:val="0"/>
          <w:numId w:val="14"/>
        </w:numPr>
        <w:spacing w:line="276" w:lineRule="auto"/>
        <w:rPr>
          <w:rFonts w:cstheme="minorHAnsi"/>
          <w:sz w:val="24"/>
          <w:szCs w:val="24"/>
        </w:rPr>
      </w:pPr>
      <w:r w:rsidRPr="00AB300C">
        <w:rPr>
          <w:rFonts w:cstheme="minorHAnsi"/>
          <w:sz w:val="24"/>
          <w:szCs w:val="24"/>
        </w:rPr>
        <w:t>Liczba osób objętych wsparciem,</w:t>
      </w:r>
    </w:p>
    <w:p w14:paraId="616D87C4" w14:textId="6EE565C6" w:rsidR="00DF03AF" w:rsidRPr="00AB300C" w:rsidRDefault="00DF03AF" w:rsidP="00AB300C">
      <w:pPr>
        <w:pStyle w:val="Akapitzlist"/>
        <w:numPr>
          <w:ilvl w:val="0"/>
          <w:numId w:val="14"/>
        </w:numPr>
        <w:spacing w:line="276" w:lineRule="auto"/>
        <w:rPr>
          <w:rFonts w:cstheme="minorHAnsi"/>
          <w:sz w:val="24"/>
          <w:szCs w:val="24"/>
        </w:rPr>
      </w:pPr>
      <w:r w:rsidRPr="00AB300C">
        <w:rPr>
          <w:rFonts w:cstheme="minorHAnsi"/>
          <w:sz w:val="24"/>
          <w:szCs w:val="24"/>
        </w:rPr>
        <w:t>Inne, zaproponowane przez Oferenta</w:t>
      </w:r>
    </w:p>
    <w:p w14:paraId="717E60CD" w14:textId="5DD26CF2" w:rsidR="00B530DE" w:rsidRPr="00AB300C" w:rsidRDefault="00B530DE" w:rsidP="00AB300C">
      <w:pPr>
        <w:pStyle w:val="Akapitzlist"/>
        <w:numPr>
          <w:ilvl w:val="0"/>
          <w:numId w:val="11"/>
        </w:numPr>
        <w:spacing w:line="276" w:lineRule="auto"/>
        <w:rPr>
          <w:rFonts w:cstheme="minorHAnsi"/>
          <w:sz w:val="24"/>
          <w:szCs w:val="24"/>
        </w:rPr>
      </w:pPr>
      <w:r w:rsidRPr="00AB300C">
        <w:rPr>
          <w:rFonts w:cstheme="minorHAnsi"/>
          <w:sz w:val="24"/>
          <w:szCs w:val="24"/>
        </w:rPr>
        <w:t>Zapewnienie specjalistycznego poradnictwa, szkoleń, działań interwencyjnych</w:t>
      </w:r>
      <w:r w:rsidR="003B0CE2" w:rsidRPr="00AB300C">
        <w:rPr>
          <w:rFonts w:cstheme="minorHAnsi"/>
          <w:sz w:val="24"/>
          <w:szCs w:val="24"/>
        </w:rPr>
        <w:t>.</w:t>
      </w:r>
    </w:p>
    <w:p w14:paraId="4ECCCE51" w14:textId="6A9D8C20" w:rsidR="00B530DE" w:rsidRPr="00AB300C" w:rsidRDefault="00B530DE" w:rsidP="00AB300C">
      <w:pPr>
        <w:pStyle w:val="Akapitzlist"/>
        <w:spacing w:line="276" w:lineRule="auto"/>
        <w:rPr>
          <w:rFonts w:cstheme="minorHAnsi"/>
          <w:sz w:val="24"/>
          <w:szCs w:val="24"/>
        </w:rPr>
      </w:pPr>
      <w:r w:rsidRPr="00AB300C">
        <w:rPr>
          <w:rFonts w:cstheme="minorHAnsi"/>
          <w:sz w:val="24"/>
          <w:szCs w:val="24"/>
        </w:rPr>
        <w:t>Celem zadania jest poprawa jakości życia poprzez udzielanie wsparcia rodzinom i opiekunom, szczególnie będącym w stanie kryzysu psychologicznego na skutek długotrwałej, całodobowej i wyczerpującej opieki.</w:t>
      </w:r>
    </w:p>
    <w:p w14:paraId="39159073" w14:textId="0CDFE0ED" w:rsidR="00B530DE" w:rsidRPr="00AB300C" w:rsidRDefault="00B530DE" w:rsidP="00AB300C">
      <w:pPr>
        <w:pStyle w:val="Akapitzlist"/>
        <w:spacing w:line="276" w:lineRule="auto"/>
        <w:rPr>
          <w:rFonts w:cstheme="minorHAnsi"/>
          <w:sz w:val="24"/>
          <w:szCs w:val="24"/>
        </w:rPr>
      </w:pPr>
      <w:r w:rsidRPr="00AB300C">
        <w:rPr>
          <w:rFonts w:cstheme="minorHAnsi"/>
          <w:sz w:val="24"/>
          <w:szCs w:val="24"/>
        </w:rPr>
        <w:t>Proponowane rezultaty zadania:</w:t>
      </w:r>
    </w:p>
    <w:p w14:paraId="76E11599" w14:textId="018B3F23" w:rsidR="00B530DE" w:rsidRPr="00AB300C" w:rsidRDefault="00B530DE" w:rsidP="00AB300C">
      <w:pPr>
        <w:pStyle w:val="Akapitzlist"/>
        <w:numPr>
          <w:ilvl w:val="0"/>
          <w:numId w:val="16"/>
        </w:numPr>
        <w:spacing w:line="276" w:lineRule="auto"/>
        <w:rPr>
          <w:rFonts w:cstheme="minorHAnsi"/>
          <w:sz w:val="24"/>
          <w:szCs w:val="24"/>
        </w:rPr>
      </w:pPr>
      <w:r w:rsidRPr="00AB300C">
        <w:rPr>
          <w:rFonts w:cstheme="minorHAnsi"/>
          <w:sz w:val="24"/>
          <w:szCs w:val="24"/>
        </w:rPr>
        <w:t>Liczba udzielonych porad, zrealizowanych szkoleń, działań interwencyjnych,</w:t>
      </w:r>
    </w:p>
    <w:p w14:paraId="5601DC4F" w14:textId="77554FE4" w:rsidR="00B530DE" w:rsidRPr="00AB300C" w:rsidRDefault="00B530DE" w:rsidP="00AB300C">
      <w:pPr>
        <w:pStyle w:val="Akapitzlist"/>
        <w:numPr>
          <w:ilvl w:val="0"/>
          <w:numId w:val="16"/>
        </w:numPr>
        <w:spacing w:line="276" w:lineRule="auto"/>
        <w:rPr>
          <w:rFonts w:cstheme="minorHAnsi"/>
          <w:sz w:val="24"/>
          <w:szCs w:val="24"/>
        </w:rPr>
      </w:pPr>
      <w:r w:rsidRPr="00AB300C">
        <w:rPr>
          <w:rFonts w:cstheme="minorHAnsi"/>
          <w:sz w:val="24"/>
          <w:szCs w:val="24"/>
        </w:rPr>
        <w:t>Liczba osób objętych wsparciem,</w:t>
      </w:r>
    </w:p>
    <w:p w14:paraId="1EE6E78C" w14:textId="26DB20C9" w:rsidR="00B530DE" w:rsidRPr="00AB300C" w:rsidRDefault="00B530DE" w:rsidP="00AB300C">
      <w:pPr>
        <w:pStyle w:val="Akapitzlist"/>
        <w:numPr>
          <w:ilvl w:val="0"/>
          <w:numId w:val="16"/>
        </w:numPr>
        <w:spacing w:line="276" w:lineRule="auto"/>
        <w:rPr>
          <w:rFonts w:cstheme="minorHAnsi"/>
          <w:sz w:val="24"/>
          <w:szCs w:val="24"/>
        </w:rPr>
      </w:pPr>
      <w:r w:rsidRPr="00AB300C">
        <w:rPr>
          <w:rFonts w:cstheme="minorHAnsi"/>
          <w:sz w:val="24"/>
          <w:szCs w:val="24"/>
        </w:rPr>
        <w:t>Inne, zaproponowane przez Oferenta</w:t>
      </w:r>
    </w:p>
    <w:p w14:paraId="3F8595F0" w14:textId="0C5B5520" w:rsidR="00B530DE" w:rsidRPr="00AB300C" w:rsidRDefault="00F41830" w:rsidP="00AB300C">
      <w:pPr>
        <w:pStyle w:val="Akapitzlist"/>
        <w:numPr>
          <w:ilvl w:val="0"/>
          <w:numId w:val="3"/>
        </w:numPr>
        <w:spacing w:line="276" w:lineRule="auto"/>
        <w:rPr>
          <w:rFonts w:cstheme="minorHAnsi"/>
          <w:sz w:val="24"/>
          <w:szCs w:val="24"/>
        </w:rPr>
      </w:pPr>
      <w:r w:rsidRPr="00AB300C">
        <w:rPr>
          <w:rFonts w:cstheme="minorHAnsi"/>
          <w:sz w:val="24"/>
          <w:szCs w:val="24"/>
        </w:rPr>
        <w:t>Zadania wspierane powinny być realizowane w okresie od 1 stycznia 2023 r. do 31 grudnia 2023 r.</w:t>
      </w:r>
    </w:p>
    <w:p w14:paraId="44F9CC26" w14:textId="2F4A400B" w:rsidR="00F41830" w:rsidRPr="00AB300C" w:rsidRDefault="00F41830" w:rsidP="00AB300C">
      <w:pPr>
        <w:pStyle w:val="Akapitzlist"/>
        <w:numPr>
          <w:ilvl w:val="0"/>
          <w:numId w:val="3"/>
        </w:numPr>
        <w:spacing w:line="276" w:lineRule="auto"/>
        <w:rPr>
          <w:rFonts w:cstheme="minorHAnsi"/>
          <w:sz w:val="24"/>
          <w:szCs w:val="24"/>
        </w:rPr>
      </w:pPr>
      <w:r w:rsidRPr="00AB300C">
        <w:rPr>
          <w:rFonts w:cstheme="minorHAnsi"/>
          <w:sz w:val="24"/>
          <w:szCs w:val="24"/>
        </w:rPr>
        <w:t xml:space="preserve">Na realizację zadań w formie wspierania planuje się przeznaczyć kwotę </w:t>
      </w:r>
      <w:r w:rsidR="008D2780" w:rsidRPr="00AB300C">
        <w:rPr>
          <w:rFonts w:cstheme="minorHAnsi"/>
          <w:sz w:val="24"/>
          <w:szCs w:val="24"/>
        </w:rPr>
        <w:t>7</w:t>
      </w:r>
      <w:r w:rsidR="000840EF" w:rsidRPr="00AB300C">
        <w:rPr>
          <w:rFonts w:cstheme="minorHAnsi"/>
          <w:sz w:val="24"/>
          <w:szCs w:val="24"/>
        </w:rPr>
        <w:t>0</w:t>
      </w:r>
      <w:r w:rsidR="008D2780" w:rsidRPr="00AB300C">
        <w:rPr>
          <w:rFonts w:cstheme="minorHAnsi"/>
          <w:sz w:val="24"/>
          <w:szCs w:val="24"/>
        </w:rPr>
        <w:t> 000,00 zł (słownie: siedemdziesiąt tysi</w:t>
      </w:r>
      <w:r w:rsidR="000840EF" w:rsidRPr="00AB300C">
        <w:rPr>
          <w:rFonts w:cstheme="minorHAnsi"/>
          <w:sz w:val="24"/>
          <w:szCs w:val="24"/>
        </w:rPr>
        <w:t>ęcy</w:t>
      </w:r>
      <w:r w:rsidR="008D2780" w:rsidRPr="00AB300C">
        <w:rPr>
          <w:rFonts w:cstheme="minorHAnsi"/>
          <w:sz w:val="24"/>
          <w:szCs w:val="24"/>
        </w:rPr>
        <w:t xml:space="preserve"> złotych 00/100).</w:t>
      </w:r>
    </w:p>
    <w:p w14:paraId="4921EF34" w14:textId="0113F1B9" w:rsidR="00F41830" w:rsidRPr="00AB300C" w:rsidRDefault="00C34283" w:rsidP="00AB300C">
      <w:pPr>
        <w:pStyle w:val="Akapitzlist"/>
        <w:numPr>
          <w:ilvl w:val="0"/>
          <w:numId w:val="3"/>
        </w:numPr>
        <w:spacing w:line="276" w:lineRule="auto"/>
        <w:rPr>
          <w:rFonts w:cstheme="minorHAnsi"/>
          <w:sz w:val="24"/>
          <w:szCs w:val="24"/>
        </w:rPr>
      </w:pPr>
      <w:r w:rsidRPr="00AB300C">
        <w:rPr>
          <w:rFonts w:cstheme="minorHAnsi"/>
          <w:sz w:val="24"/>
          <w:szCs w:val="24"/>
        </w:rPr>
        <w:t xml:space="preserve">W związku ze stanem </w:t>
      </w:r>
      <w:r w:rsidR="001C6A94" w:rsidRPr="00AB300C">
        <w:rPr>
          <w:rFonts w:cstheme="minorHAnsi"/>
          <w:sz w:val="24"/>
          <w:szCs w:val="24"/>
        </w:rPr>
        <w:t xml:space="preserve">zagrożenia epidemicznego </w:t>
      </w:r>
      <w:r w:rsidRPr="00AB300C">
        <w:rPr>
          <w:rFonts w:cstheme="minorHAnsi"/>
          <w:sz w:val="24"/>
          <w:szCs w:val="24"/>
        </w:rPr>
        <w:t xml:space="preserve"> COVID-19 wszystkie zadania powinny być realizowane wyłącznie w oparciu o obowiązujące wytyczne Głównego Inspektoratu Sanitarnego i Ministerstwa Zdrowia.</w:t>
      </w:r>
    </w:p>
    <w:p w14:paraId="7EA7DAC2" w14:textId="3945972C" w:rsidR="006C4863" w:rsidRPr="00AB300C" w:rsidRDefault="00F41830" w:rsidP="00AB300C">
      <w:pPr>
        <w:pStyle w:val="Akapitzlist"/>
        <w:numPr>
          <w:ilvl w:val="0"/>
          <w:numId w:val="3"/>
        </w:numPr>
        <w:spacing w:line="276" w:lineRule="auto"/>
        <w:rPr>
          <w:rFonts w:cstheme="minorHAnsi"/>
          <w:sz w:val="24"/>
          <w:szCs w:val="24"/>
        </w:rPr>
      </w:pPr>
      <w:r w:rsidRPr="00AB300C">
        <w:rPr>
          <w:rFonts w:cstheme="minorHAnsi"/>
          <w:sz w:val="24"/>
          <w:szCs w:val="24"/>
        </w:rPr>
        <w:t>Wszystkie działania realizowane w ramach zadań zleconych przez Gminę Miasta Sopotu powinny być organizowane w sposób zapewniający dostępność osobom ze szczególnymi potrzebami zgodnie z ustawą z dnia 19 lipca 2019 r. o zapewnieniu dostępności osobom ze szczególnymi potrzebami (Dz. U. z 202</w:t>
      </w:r>
      <w:r w:rsidR="006C4863" w:rsidRPr="00AB300C">
        <w:rPr>
          <w:rFonts w:cstheme="minorHAnsi"/>
          <w:sz w:val="24"/>
          <w:szCs w:val="24"/>
        </w:rPr>
        <w:t>2</w:t>
      </w:r>
      <w:r w:rsidRPr="00AB300C">
        <w:rPr>
          <w:rFonts w:cstheme="minorHAnsi"/>
          <w:sz w:val="24"/>
          <w:szCs w:val="24"/>
        </w:rPr>
        <w:t xml:space="preserve"> r., poz. </w:t>
      </w:r>
      <w:r w:rsidR="006C4863" w:rsidRPr="00AB300C">
        <w:rPr>
          <w:rFonts w:cstheme="minorHAnsi"/>
          <w:sz w:val="24"/>
          <w:szCs w:val="24"/>
        </w:rPr>
        <w:t>2240</w:t>
      </w:r>
      <w:r w:rsidRPr="00AB300C">
        <w:rPr>
          <w:rFonts w:cstheme="minorHAnsi"/>
          <w:sz w:val="24"/>
          <w:szCs w:val="24"/>
        </w:rPr>
        <w:t>). Minimalne wymagania wskazane są w art. 6 ustawy. W przypadku braku możliwości zapewnienia osobom ze szczególnymi potrzebami wymagań wskazanych w art. 6 ww. ustawy, zastosowanie mają przepisy zawarte w art. 7 – dostęp alternatywny. Informacje o planowanym poziomie zapewnienia dostępności osobom ze szczególnymi potrzebami powinny</w:t>
      </w:r>
      <w:r w:rsidR="00FB727D" w:rsidRPr="00AB300C">
        <w:rPr>
          <w:rFonts w:cstheme="minorHAnsi"/>
          <w:sz w:val="24"/>
          <w:szCs w:val="24"/>
        </w:rPr>
        <w:t xml:space="preserve"> zostać zawarte w sekcji VI oferty – inne informacje</w:t>
      </w:r>
      <w:r w:rsidR="001E0903" w:rsidRPr="00AB300C">
        <w:rPr>
          <w:rFonts w:cstheme="minorHAnsi"/>
          <w:sz w:val="24"/>
          <w:szCs w:val="24"/>
        </w:rPr>
        <w:t xml:space="preserve"> lub w osobnym oświadczeniu.</w:t>
      </w:r>
    </w:p>
    <w:p w14:paraId="023B138E" w14:textId="4F8555F9" w:rsidR="00FB727D" w:rsidRPr="00AB300C" w:rsidRDefault="00FB727D" w:rsidP="00AB300C">
      <w:pPr>
        <w:pStyle w:val="Nagwek3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color w:val="auto"/>
          <w:sz w:val="28"/>
          <w:szCs w:val="28"/>
        </w:rPr>
      </w:pPr>
      <w:r w:rsidRPr="00AB300C">
        <w:rPr>
          <w:rFonts w:asciiTheme="minorHAnsi" w:hAnsiTheme="minorHAnsi" w:cstheme="minorHAnsi"/>
          <w:color w:val="auto"/>
          <w:sz w:val="28"/>
          <w:szCs w:val="28"/>
        </w:rPr>
        <w:lastRenderedPageBreak/>
        <w:t>Adresat konkursu i zasady przyznawania dotacji</w:t>
      </w:r>
    </w:p>
    <w:p w14:paraId="171151D3" w14:textId="77777777" w:rsidR="00FB727D" w:rsidRPr="00AB300C" w:rsidRDefault="00FB727D" w:rsidP="00AB300C">
      <w:pPr>
        <w:pStyle w:val="Akapitzlist"/>
        <w:spacing w:line="276" w:lineRule="auto"/>
        <w:ind w:left="1080"/>
        <w:rPr>
          <w:rFonts w:cstheme="minorHAnsi"/>
          <w:sz w:val="24"/>
          <w:szCs w:val="24"/>
        </w:rPr>
      </w:pPr>
    </w:p>
    <w:p w14:paraId="00FECF2B" w14:textId="0B5688A9" w:rsidR="00FB727D" w:rsidRPr="00AB300C" w:rsidRDefault="00224603" w:rsidP="00AB300C">
      <w:pPr>
        <w:pStyle w:val="Akapitzlist"/>
        <w:numPr>
          <w:ilvl w:val="0"/>
          <w:numId w:val="17"/>
        </w:numPr>
        <w:spacing w:line="276" w:lineRule="auto"/>
        <w:rPr>
          <w:rFonts w:cstheme="minorHAnsi"/>
          <w:sz w:val="24"/>
          <w:szCs w:val="24"/>
        </w:rPr>
      </w:pPr>
      <w:r w:rsidRPr="00AB300C">
        <w:rPr>
          <w:rFonts w:cstheme="minorHAnsi"/>
          <w:sz w:val="24"/>
          <w:szCs w:val="24"/>
        </w:rPr>
        <w:t xml:space="preserve">Do konkursu mogą przystąpić organizacje pozarządowe, niebędące jednostkami sektora finansów publicznych w rozumieniu ustawy z dnia 27 sierpnia 2009 r. o finansach publicznych lub przedsiębiorstwami, instytucjami badawczymi, bankami </w:t>
      </w:r>
      <w:r w:rsidR="00564A4A" w:rsidRPr="00AB300C">
        <w:rPr>
          <w:rFonts w:cstheme="minorHAnsi"/>
          <w:sz w:val="24"/>
          <w:szCs w:val="24"/>
        </w:rPr>
        <w:br/>
      </w:r>
      <w:r w:rsidRPr="00AB300C">
        <w:rPr>
          <w:rFonts w:cstheme="minorHAnsi"/>
          <w:sz w:val="24"/>
          <w:szCs w:val="24"/>
        </w:rPr>
        <w:t xml:space="preserve">i spółkami prawa handlowego będącymi państwowymi lub samorządowymi osobami prawnymi i niedziałające w celu osiągnięcia zysku, osoby prawne lub jednostki organizacyjne nieposiadające osobowości prawnej, którym odrębna ustawa przyznaje zdolność prawną, w tym fundacje, stowarzyszenia prawne działające na podstawie przepisów o stosunku </w:t>
      </w:r>
      <w:r w:rsidR="00502508" w:rsidRPr="00AB300C">
        <w:rPr>
          <w:rFonts w:cstheme="minorHAnsi"/>
          <w:sz w:val="24"/>
          <w:szCs w:val="24"/>
        </w:rPr>
        <w:t>p</w:t>
      </w:r>
      <w:r w:rsidRPr="00AB300C">
        <w:rPr>
          <w:rFonts w:cstheme="minorHAnsi"/>
          <w:sz w:val="24"/>
          <w:szCs w:val="24"/>
        </w:rPr>
        <w:t xml:space="preserve">aństwa do kościoła katolickiego w Rzeczypospolitej Polskiej, o stosunku państwa do </w:t>
      </w:r>
      <w:r w:rsidR="00502508" w:rsidRPr="00AB300C">
        <w:rPr>
          <w:rFonts w:cstheme="minorHAnsi"/>
          <w:sz w:val="24"/>
          <w:szCs w:val="24"/>
        </w:rPr>
        <w:t>innych kościołów</w:t>
      </w:r>
      <w:r w:rsidR="001834FC" w:rsidRPr="00AB300C">
        <w:rPr>
          <w:rFonts w:cstheme="minorHAnsi"/>
          <w:sz w:val="24"/>
          <w:szCs w:val="24"/>
        </w:rPr>
        <w:t xml:space="preserve"> i związków wyznaniowych oraz o gwarancjach wolności sumienia i wyznania, jeżeli ich cele statutowe obejmują prowadzenie działalności pożytku publicznego, stowarzyszenia jednostek samorządu terytorialnego, spółdzielnie socjalne oraz spółki akcyjne i spółki z ograniczoną odpowiedzialnością oraz kluby sportowe będące spółkami działającymi na podstawie przepisów ustawy z dnia 25 czerwca 2010 r. o sporcie, które nie działają w celu osiągnięcia zysku oraz prze</w:t>
      </w:r>
      <w:r w:rsidR="001D5016" w:rsidRPr="00AB300C">
        <w:rPr>
          <w:rFonts w:cstheme="minorHAnsi"/>
          <w:sz w:val="24"/>
          <w:szCs w:val="24"/>
        </w:rPr>
        <w:t>z</w:t>
      </w:r>
      <w:r w:rsidR="001834FC" w:rsidRPr="00AB300C">
        <w:rPr>
          <w:rFonts w:cstheme="minorHAnsi"/>
          <w:sz w:val="24"/>
          <w:szCs w:val="24"/>
        </w:rPr>
        <w:t xml:space="preserve">naczają całość dochodu na realizację celów statutowych oraz nie </w:t>
      </w:r>
      <w:r w:rsidR="001D5016" w:rsidRPr="00AB300C">
        <w:rPr>
          <w:rFonts w:cstheme="minorHAnsi"/>
          <w:sz w:val="24"/>
          <w:szCs w:val="24"/>
        </w:rPr>
        <w:t>przeznaczają zysków do podziału między swoich udziałowców, akcjonariuszy i pracowników.</w:t>
      </w:r>
    </w:p>
    <w:p w14:paraId="23620DB3" w14:textId="4AEE1AD6" w:rsidR="00C86DE7" w:rsidRPr="00AB300C" w:rsidRDefault="00C86DE7" w:rsidP="00AB300C">
      <w:pPr>
        <w:pStyle w:val="Akapitzlist"/>
        <w:numPr>
          <w:ilvl w:val="0"/>
          <w:numId w:val="17"/>
        </w:numPr>
        <w:spacing w:line="276" w:lineRule="auto"/>
        <w:rPr>
          <w:rFonts w:cstheme="minorHAnsi"/>
          <w:sz w:val="24"/>
          <w:szCs w:val="24"/>
        </w:rPr>
      </w:pPr>
      <w:r w:rsidRPr="00AB300C">
        <w:rPr>
          <w:rFonts w:cstheme="minorHAnsi"/>
          <w:sz w:val="24"/>
          <w:szCs w:val="24"/>
        </w:rPr>
        <w:t>Nie dopuszcza się składania ofert częściowych na zadania powierzone.</w:t>
      </w:r>
    </w:p>
    <w:p w14:paraId="2B886261" w14:textId="26185884" w:rsidR="00185825" w:rsidRPr="00AB300C" w:rsidRDefault="00185825" w:rsidP="00AB300C">
      <w:pPr>
        <w:pStyle w:val="Akapitzlist"/>
        <w:numPr>
          <w:ilvl w:val="0"/>
          <w:numId w:val="17"/>
        </w:numPr>
        <w:spacing w:line="276" w:lineRule="auto"/>
        <w:rPr>
          <w:rFonts w:cstheme="minorHAnsi"/>
          <w:sz w:val="24"/>
          <w:szCs w:val="24"/>
        </w:rPr>
      </w:pPr>
      <w:r w:rsidRPr="00AB300C">
        <w:rPr>
          <w:rFonts w:cstheme="minorHAnsi"/>
          <w:sz w:val="24"/>
          <w:szCs w:val="24"/>
        </w:rPr>
        <w:t>Konkurs na realizację poszczególnych zadań publicznych w formie wspierania może wygrać więcej niż jeden podmiot. Dwie lub więcej organizacje pozarządowe lub podmioty wymienione w art. 3 ust. 3 ustawy o działalności pożytku publicznego i o wolontariacie, działające</w:t>
      </w:r>
      <w:r w:rsidR="007F5DED" w:rsidRPr="00AB300C">
        <w:rPr>
          <w:rFonts w:cstheme="minorHAnsi"/>
          <w:sz w:val="24"/>
          <w:szCs w:val="24"/>
        </w:rPr>
        <w:t xml:space="preserve"> wspólnie</w:t>
      </w:r>
      <w:r w:rsidR="006C4863" w:rsidRPr="00AB300C">
        <w:rPr>
          <w:rFonts w:cstheme="minorHAnsi"/>
          <w:sz w:val="24"/>
          <w:szCs w:val="24"/>
        </w:rPr>
        <w:t>,</w:t>
      </w:r>
      <w:r w:rsidR="007F5DED" w:rsidRPr="00AB300C">
        <w:rPr>
          <w:rFonts w:cstheme="minorHAnsi"/>
          <w:sz w:val="24"/>
          <w:szCs w:val="24"/>
        </w:rPr>
        <w:t xml:space="preserve"> mogą złożyć ofertę wspólną zgodnie z art. 14, ust. 2, 3 i 5 ww. ustawy. Oferty wspólne będą preferowane.</w:t>
      </w:r>
    </w:p>
    <w:p w14:paraId="3B9BB597" w14:textId="4AD0D5B4" w:rsidR="007F5DED" w:rsidRPr="00AB300C" w:rsidRDefault="007F5DED" w:rsidP="00AB300C">
      <w:pPr>
        <w:pStyle w:val="Akapitzlist"/>
        <w:numPr>
          <w:ilvl w:val="0"/>
          <w:numId w:val="17"/>
        </w:numPr>
        <w:spacing w:line="276" w:lineRule="auto"/>
        <w:rPr>
          <w:rFonts w:cstheme="minorHAnsi"/>
          <w:sz w:val="24"/>
          <w:szCs w:val="24"/>
        </w:rPr>
      </w:pPr>
      <w:r w:rsidRPr="00AB300C">
        <w:rPr>
          <w:rFonts w:cstheme="minorHAnsi"/>
          <w:sz w:val="24"/>
          <w:szCs w:val="24"/>
        </w:rPr>
        <w:t xml:space="preserve">Oferta złożona przez podmiot nieuprawniony do wzięcia udziału w konkursie nie będzie rozpatrywana. </w:t>
      </w:r>
    </w:p>
    <w:p w14:paraId="48A332F5" w14:textId="1E724B91" w:rsidR="007F5DED" w:rsidRPr="00AB300C" w:rsidRDefault="007F5DED" w:rsidP="00AB300C">
      <w:pPr>
        <w:pStyle w:val="Akapitzlist"/>
        <w:numPr>
          <w:ilvl w:val="0"/>
          <w:numId w:val="17"/>
        </w:numPr>
        <w:spacing w:line="276" w:lineRule="auto"/>
        <w:rPr>
          <w:rFonts w:cstheme="minorHAnsi"/>
          <w:sz w:val="24"/>
          <w:szCs w:val="24"/>
        </w:rPr>
      </w:pPr>
      <w:r w:rsidRPr="00AB300C">
        <w:rPr>
          <w:rFonts w:cstheme="minorHAnsi"/>
          <w:sz w:val="24"/>
          <w:szCs w:val="24"/>
        </w:rPr>
        <w:t>Wartość przyznanej dotacji w formie wspierania realizacji zadanie nie może być wyższa niż 80% całkowitych kosztów zadania.</w:t>
      </w:r>
      <w:r w:rsidR="00204B56" w:rsidRPr="00AB300C">
        <w:rPr>
          <w:rFonts w:cstheme="minorHAnsi"/>
          <w:sz w:val="24"/>
          <w:szCs w:val="24"/>
        </w:rPr>
        <w:t xml:space="preserve"> W przypadku zadań realizowanych na rzecz osób w trudnej sytuacji życiowej oraz klientów</w:t>
      </w:r>
      <w:r w:rsidR="00EE7A80" w:rsidRPr="00AB300C">
        <w:rPr>
          <w:rFonts w:cstheme="minorHAnsi"/>
          <w:sz w:val="24"/>
          <w:szCs w:val="24"/>
        </w:rPr>
        <w:t xml:space="preserve"> Miejskiego Ośrodka Pomocy Społecznej w Sopocie dotacja nie może być wyższa niż 90% całkowitych kosztów zadania.</w:t>
      </w:r>
    </w:p>
    <w:p w14:paraId="21C9C50E" w14:textId="25F866F5" w:rsidR="008D0BFA" w:rsidRPr="00AB300C" w:rsidRDefault="008D0BFA" w:rsidP="00AB300C">
      <w:pPr>
        <w:pStyle w:val="Akapitzlist"/>
        <w:numPr>
          <w:ilvl w:val="0"/>
          <w:numId w:val="17"/>
        </w:numPr>
        <w:spacing w:line="276" w:lineRule="auto"/>
        <w:rPr>
          <w:rFonts w:cstheme="minorHAnsi"/>
          <w:sz w:val="24"/>
          <w:szCs w:val="24"/>
        </w:rPr>
      </w:pPr>
      <w:r w:rsidRPr="00AB300C">
        <w:rPr>
          <w:rFonts w:cstheme="minorHAnsi"/>
          <w:sz w:val="24"/>
          <w:szCs w:val="24"/>
        </w:rPr>
        <w:t>Dotacja nie może pokrywać kosztów czynszu najmu lokali wynajmowanych od Gminy Miasta Sopotu, w których umowa najmu przewidziała stawkę preferencyjną. Za koszty merytoryczne uważa się koszty związane z realizacją danego zadania, bez których dane zadanie nie mogło być realizowane, zależne od rodzaju planowanych działań opisanych w ofercie.</w:t>
      </w:r>
    </w:p>
    <w:p w14:paraId="45929C72" w14:textId="3EADDE08" w:rsidR="008D0BFA" w:rsidRPr="00AB300C" w:rsidRDefault="00174F7F" w:rsidP="00AB300C">
      <w:pPr>
        <w:pStyle w:val="Akapitzlist"/>
        <w:numPr>
          <w:ilvl w:val="0"/>
          <w:numId w:val="17"/>
        </w:numPr>
        <w:spacing w:line="276" w:lineRule="auto"/>
        <w:rPr>
          <w:rFonts w:cstheme="minorHAnsi"/>
          <w:sz w:val="24"/>
          <w:szCs w:val="24"/>
        </w:rPr>
      </w:pPr>
      <w:r w:rsidRPr="00AB300C">
        <w:rPr>
          <w:rFonts w:cstheme="minorHAnsi"/>
          <w:sz w:val="24"/>
          <w:szCs w:val="24"/>
        </w:rPr>
        <w:t>Wkład własny może obejmować wkład finansowy i przeliczony wkład osobowy. UWAGA! W ofertach rekomenduje się wycenę wkładu osobowego.</w:t>
      </w:r>
    </w:p>
    <w:p w14:paraId="2F2BAF13" w14:textId="472DF8F5" w:rsidR="00174F7F" w:rsidRPr="00AB300C" w:rsidRDefault="00174F7F" w:rsidP="00AB300C">
      <w:pPr>
        <w:pStyle w:val="Akapitzlist"/>
        <w:numPr>
          <w:ilvl w:val="0"/>
          <w:numId w:val="17"/>
        </w:numPr>
        <w:spacing w:line="276" w:lineRule="auto"/>
        <w:rPr>
          <w:rFonts w:cstheme="minorHAnsi"/>
          <w:sz w:val="24"/>
          <w:szCs w:val="24"/>
        </w:rPr>
      </w:pPr>
      <w:r w:rsidRPr="00AB300C">
        <w:rPr>
          <w:rFonts w:cstheme="minorHAnsi"/>
          <w:sz w:val="24"/>
          <w:szCs w:val="24"/>
        </w:rPr>
        <w:t xml:space="preserve">Dotacje nie mogą </w:t>
      </w:r>
      <w:r w:rsidR="00AE1F2F" w:rsidRPr="00AB300C">
        <w:rPr>
          <w:rFonts w:cstheme="minorHAnsi"/>
          <w:sz w:val="24"/>
          <w:szCs w:val="24"/>
        </w:rPr>
        <w:t>być przeznaczone na:</w:t>
      </w:r>
    </w:p>
    <w:p w14:paraId="49B4ACD0" w14:textId="682D14C0" w:rsidR="00AE1F2F" w:rsidRPr="00AB300C" w:rsidRDefault="00AE1F2F" w:rsidP="00AB300C">
      <w:pPr>
        <w:pStyle w:val="Akapitzlist"/>
        <w:numPr>
          <w:ilvl w:val="0"/>
          <w:numId w:val="19"/>
        </w:numPr>
        <w:tabs>
          <w:tab w:val="left" w:pos="851"/>
        </w:tabs>
        <w:spacing w:line="276" w:lineRule="auto"/>
        <w:ind w:left="1134" w:hanging="283"/>
        <w:rPr>
          <w:rFonts w:cstheme="minorHAnsi"/>
          <w:sz w:val="24"/>
          <w:szCs w:val="24"/>
        </w:rPr>
      </w:pPr>
      <w:r w:rsidRPr="00AB300C">
        <w:rPr>
          <w:rFonts w:cstheme="minorHAnsi"/>
          <w:sz w:val="24"/>
          <w:szCs w:val="24"/>
        </w:rPr>
        <w:t>Cel inny niż przedstawiony w ofercie i określony w umowie,</w:t>
      </w:r>
    </w:p>
    <w:p w14:paraId="24820B61" w14:textId="594FD17B" w:rsidR="00AE1F2F" w:rsidRPr="00AB300C" w:rsidRDefault="00AE1F2F" w:rsidP="00AB300C">
      <w:pPr>
        <w:pStyle w:val="Akapitzlist"/>
        <w:numPr>
          <w:ilvl w:val="0"/>
          <w:numId w:val="19"/>
        </w:numPr>
        <w:tabs>
          <w:tab w:val="left" w:pos="851"/>
        </w:tabs>
        <w:spacing w:line="276" w:lineRule="auto"/>
        <w:ind w:left="1134" w:hanging="283"/>
        <w:rPr>
          <w:rFonts w:cstheme="minorHAnsi"/>
          <w:sz w:val="24"/>
          <w:szCs w:val="24"/>
        </w:rPr>
      </w:pPr>
      <w:r w:rsidRPr="00AB300C">
        <w:rPr>
          <w:rFonts w:cstheme="minorHAnsi"/>
          <w:sz w:val="24"/>
          <w:szCs w:val="24"/>
        </w:rPr>
        <w:lastRenderedPageBreak/>
        <w:t>Pokrycie deficytu zrealizowanych wcześniej (przed zawarciem umowy) przedsięwzięć, ani też kosztów wydatkowanych po terminie zakończenia zadania (termin określony w umowie),</w:t>
      </w:r>
    </w:p>
    <w:p w14:paraId="66243598" w14:textId="57938C57" w:rsidR="00AE1F2F" w:rsidRPr="00AB300C" w:rsidRDefault="00AE1F2F" w:rsidP="00AB300C">
      <w:pPr>
        <w:pStyle w:val="Akapitzlist"/>
        <w:numPr>
          <w:ilvl w:val="0"/>
          <w:numId w:val="19"/>
        </w:numPr>
        <w:tabs>
          <w:tab w:val="left" w:pos="851"/>
        </w:tabs>
        <w:spacing w:line="276" w:lineRule="auto"/>
        <w:ind w:left="1134" w:hanging="283"/>
        <w:rPr>
          <w:rFonts w:cstheme="minorHAnsi"/>
          <w:sz w:val="24"/>
          <w:szCs w:val="24"/>
        </w:rPr>
      </w:pPr>
      <w:r w:rsidRPr="00AB300C">
        <w:rPr>
          <w:rFonts w:cstheme="minorHAnsi"/>
          <w:sz w:val="24"/>
          <w:szCs w:val="24"/>
        </w:rPr>
        <w:t>Dotowanie przedsięwzięć, które już są dofinansowywane  budżetu miasta,</w:t>
      </w:r>
    </w:p>
    <w:p w14:paraId="527BD77F" w14:textId="08BA609D" w:rsidR="00AE1F2F" w:rsidRPr="00AB300C" w:rsidRDefault="00AE1F2F" w:rsidP="00AB300C">
      <w:pPr>
        <w:pStyle w:val="Akapitzlist"/>
        <w:numPr>
          <w:ilvl w:val="0"/>
          <w:numId w:val="19"/>
        </w:numPr>
        <w:tabs>
          <w:tab w:val="left" w:pos="851"/>
        </w:tabs>
        <w:spacing w:line="276" w:lineRule="auto"/>
        <w:ind w:left="1134" w:hanging="283"/>
        <w:rPr>
          <w:rFonts w:cstheme="minorHAnsi"/>
          <w:sz w:val="24"/>
          <w:szCs w:val="24"/>
        </w:rPr>
      </w:pPr>
      <w:r w:rsidRPr="00AB300C">
        <w:rPr>
          <w:rFonts w:cstheme="minorHAnsi"/>
          <w:sz w:val="24"/>
          <w:szCs w:val="24"/>
        </w:rPr>
        <w:t>Zakup budynków lub lokali, gruntów,</w:t>
      </w:r>
    </w:p>
    <w:p w14:paraId="711921A0" w14:textId="70FAB88E" w:rsidR="00AE1F2F" w:rsidRPr="00AB300C" w:rsidRDefault="00AE1F2F" w:rsidP="00AB300C">
      <w:pPr>
        <w:pStyle w:val="Akapitzlist"/>
        <w:numPr>
          <w:ilvl w:val="0"/>
          <w:numId w:val="19"/>
        </w:numPr>
        <w:tabs>
          <w:tab w:val="left" w:pos="851"/>
        </w:tabs>
        <w:spacing w:line="276" w:lineRule="auto"/>
        <w:ind w:left="1134" w:hanging="283"/>
        <w:rPr>
          <w:rFonts w:cstheme="minorHAnsi"/>
          <w:sz w:val="24"/>
          <w:szCs w:val="24"/>
        </w:rPr>
      </w:pPr>
      <w:r w:rsidRPr="00AB300C">
        <w:rPr>
          <w:rFonts w:cstheme="minorHAnsi"/>
          <w:sz w:val="24"/>
          <w:szCs w:val="24"/>
        </w:rPr>
        <w:t>Udzielanie pomocy finansowej osobom fizycznym lub prawnym,</w:t>
      </w:r>
    </w:p>
    <w:p w14:paraId="5D872448" w14:textId="6139DEAA" w:rsidR="00AE1F2F" w:rsidRPr="00AB300C" w:rsidRDefault="00AE1F2F" w:rsidP="00AB300C">
      <w:pPr>
        <w:pStyle w:val="Akapitzlist"/>
        <w:numPr>
          <w:ilvl w:val="0"/>
          <w:numId w:val="19"/>
        </w:numPr>
        <w:tabs>
          <w:tab w:val="left" w:pos="851"/>
        </w:tabs>
        <w:spacing w:line="276" w:lineRule="auto"/>
        <w:ind w:left="1134" w:hanging="283"/>
        <w:rPr>
          <w:rFonts w:cstheme="minorHAnsi"/>
          <w:sz w:val="24"/>
          <w:szCs w:val="24"/>
        </w:rPr>
      </w:pPr>
      <w:r w:rsidRPr="00AB300C">
        <w:rPr>
          <w:rFonts w:cstheme="minorHAnsi"/>
          <w:sz w:val="24"/>
          <w:szCs w:val="24"/>
        </w:rPr>
        <w:t>Działalność polityczną lub religijną,</w:t>
      </w:r>
    </w:p>
    <w:p w14:paraId="75767E58" w14:textId="7133A025" w:rsidR="00AE1F2F" w:rsidRPr="00AB300C" w:rsidRDefault="00AE1F2F" w:rsidP="00AB300C">
      <w:pPr>
        <w:pStyle w:val="Akapitzlist"/>
        <w:numPr>
          <w:ilvl w:val="0"/>
          <w:numId w:val="19"/>
        </w:numPr>
        <w:tabs>
          <w:tab w:val="left" w:pos="851"/>
        </w:tabs>
        <w:spacing w:line="276" w:lineRule="auto"/>
        <w:ind w:left="1134" w:hanging="283"/>
        <w:rPr>
          <w:rFonts w:cstheme="minorHAnsi"/>
          <w:sz w:val="24"/>
          <w:szCs w:val="24"/>
        </w:rPr>
      </w:pPr>
      <w:r w:rsidRPr="00AB300C">
        <w:rPr>
          <w:rFonts w:cstheme="minorHAnsi"/>
          <w:sz w:val="24"/>
          <w:szCs w:val="24"/>
        </w:rPr>
        <w:t>Finansowanie kosztów stałej działalności podmiotu, który otrzymał dotację, w tym wynagrodzenie prezesów, dyrektorów (chyba, że jednocześnie osoba ta jest bezpośrednio zaangażowana w realizację zadania i odpowiada za jego realizację, jest trenerem, sędzią sportowym w zawodach itp.)</w:t>
      </w:r>
    </w:p>
    <w:p w14:paraId="6493A57F" w14:textId="560E3CE9" w:rsidR="00AE1F2F" w:rsidRPr="00AB300C" w:rsidRDefault="00AE1F2F" w:rsidP="00AB300C">
      <w:pPr>
        <w:pStyle w:val="Akapitzlist"/>
        <w:numPr>
          <w:ilvl w:val="0"/>
          <w:numId w:val="19"/>
        </w:numPr>
        <w:tabs>
          <w:tab w:val="left" w:pos="851"/>
        </w:tabs>
        <w:spacing w:line="276" w:lineRule="auto"/>
        <w:ind w:left="1134" w:hanging="283"/>
        <w:rPr>
          <w:rFonts w:cstheme="minorHAnsi"/>
          <w:sz w:val="24"/>
          <w:szCs w:val="24"/>
        </w:rPr>
      </w:pPr>
      <w:r w:rsidRPr="00AB300C">
        <w:rPr>
          <w:rFonts w:cstheme="minorHAnsi"/>
          <w:sz w:val="24"/>
          <w:szCs w:val="24"/>
        </w:rPr>
        <w:t>Poczęstunki, cateringi itp. towarzyszące merytorycznemu zadaniu,</w:t>
      </w:r>
    </w:p>
    <w:p w14:paraId="7B43A875" w14:textId="0A7E511E" w:rsidR="00AE1F2F" w:rsidRPr="00AB300C" w:rsidRDefault="00AE1F2F" w:rsidP="00AB300C">
      <w:pPr>
        <w:pStyle w:val="Akapitzlist"/>
        <w:numPr>
          <w:ilvl w:val="0"/>
          <w:numId w:val="19"/>
        </w:numPr>
        <w:tabs>
          <w:tab w:val="left" w:pos="851"/>
        </w:tabs>
        <w:spacing w:line="276" w:lineRule="auto"/>
        <w:ind w:left="1134" w:hanging="283"/>
        <w:rPr>
          <w:rFonts w:cstheme="minorHAnsi"/>
          <w:sz w:val="24"/>
          <w:szCs w:val="24"/>
        </w:rPr>
      </w:pPr>
      <w:r w:rsidRPr="00AB300C">
        <w:rPr>
          <w:rFonts w:cstheme="minorHAnsi"/>
          <w:sz w:val="24"/>
          <w:szCs w:val="24"/>
        </w:rPr>
        <w:t>Działalność gospodarczą.</w:t>
      </w:r>
    </w:p>
    <w:p w14:paraId="3220D6FD" w14:textId="11C56E20" w:rsidR="00151EA6" w:rsidRPr="00AB300C" w:rsidRDefault="000B7C5B" w:rsidP="00AB300C">
      <w:pPr>
        <w:pStyle w:val="Akapitzlist"/>
        <w:numPr>
          <w:ilvl w:val="0"/>
          <w:numId w:val="17"/>
        </w:numPr>
        <w:spacing w:line="276" w:lineRule="auto"/>
        <w:rPr>
          <w:rFonts w:cstheme="minorHAnsi"/>
          <w:sz w:val="24"/>
          <w:szCs w:val="24"/>
        </w:rPr>
      </w:pPr>
      <w:r w:rsidRPr="00AB300C">
        <w:rPr>
          <w:rFonts w:cstheme="minorHAnsi"/>
          <w:sz w:val="24"/>
          <w:szCs w:val="24"/>
        </w:rPr>
        <w:t>Warunkiem przekazania dotacji jest zawarcie umowy sporządzonej według wzoru</w:t>
      </w:r>
      <w:r w:rsidR="00564A4A" w:rsidRPr="00AB300C">
        <w:rPr>
          <w:rFonts w:cstheme="minorHAnsi"/>
          <w:sz w:val="24"/>
          <w:szCs w:val="24"/>
        </w:rPr>
        <w:t>,</w:t>
      </w:r>
      <w:r w:rsidRPr="00AB300C">
        <w:rPr>
          <w:rFonts w:cstheme="minorHAnsi"/>
          <w:sz w:val="24"/>
          <w:szCs w:val="24"/>
        </w:rPr>
        <w:t xml:space="preserve"> określonego Rozporządzeniem Przewodniczącego Komitetu do spraw Pożytku Publicznego z dnia 24 października 2018 r. w sprawie wzorów ofert i ramowych wzorów umów dotyczących realizacji zadań publicznych oraz wzorów sprawozdań z wykonania tych zadań (Dz. U. z 2018 r.</w:t>
      </w:r>
      <w:r w:rsidR="00151EA6" w:rsidRPr="00AB300C">
        <w:rPr>
          <w:rFonts w:cstheme="minorHAnsi"/>
          <w:sz w:val="24"/>
          <w:szCs w:val="24"/>
        </w:rPr>
        <w:t xml:space="preserve"> poz. 2057). Podmiot, przyjmując zlecenie realizacji zadania publicznego zobowiązuje się do wykonania zadania w zakresie i na zasadach określonych w umowie o wsparciu lub powierzeniu realizacji zadania:</w:t>
      </w:r>
    </w:p>
    <w:p w14:paraId="7834E4D5" w14:textId="5971504F" w:rsidR="00151EA6" w:rsidRPr="00AB300C" w:rsidRDefault="00151EA6" w:rsidP="00AB300C">
      <w:pPr>
        <w:pStyle w:val="Akapitzlist"/>
        <w:numPr>
          <w:ilvl w:val="0"/>
          <w:numId w:val="21"/>
        </w:numPr>
        <w:spacing w:line="276" w:lineRule="auto"/>
        <w:ind w:left="1276" w:hanging="283"/>
        <w:rPr>
          <w:rFonts w:cstheme="minorHAnsi"/>
          <w:sz w:val="24"/>
          <w:szCs w:val="24"/>
        </w:rPr>
      </w:pPr>
      <w:r w:rsidRPr="00AB300C">
        <w:rPr>
          <w:rFonts w:cstheme="minorHAnsi"/>
          <w:sz w:val="24"/>
          <w:szCs w:val="24"/>
        </w:rPr>
        <w:t>Umowa, o której mowa, wymaga formy pisemnej pod rygorem nieważności,</w:t>
      </w:r>
    </w:p>
    <w:p w14:paraId="6B22B9F1" w14:textId="18F2FEAA" w:rsidR="00151EA6" w:rsidRPr="00AB300C" w:rsidRDefault="00151EA6" w:rsidP="00AB300C">
      <w:pPr>
        <w:pStyle w:val="Akapitzlist"/>
        <w:numPr>
          <w:ilvl w:val="0"/>
          <w:numId w:val="21"/>
        </w:numPr>
        <w:spacing w:line="276" w:lineRule="auto"/>
        <w:ind w:left="1276" w:hanging="283"/>
        <w:rPr>
          <w:rFonts w:cstheme="minorHAnsi"/>
          <w:sz w:val="24"/>
          <w:szCs w:val="24"/>
        </w:rPr>
      </w:pPr>
      <w:r w:rsidRPr="00AB300C">
        <w:rPr>
          <w:rFonts w:cstheme="minorHAnsi"/>
          <w:sz w:val="24"/>
          <w:szCs w:val="24"/>
        </w:rPr>
        <w:t>Umowa o wsparcie lub powierzenie zadania publicznego zostanie zawarta na czas realizacji zadania lub na czas określony, nie dłuższy niż 5 lat,</w:t>
      </w:r>
    </w:p>
    <w:p w14:paraId="3D2075DB" w14:textId="00E93245" w:rsidR="00151EA6" w:rsidRPr="00AB300C" w:rsidRDefault="00151EA6" w:rsidP="00AB300C">
      <w:pPr>
        <w:pStyle w:val="Akapitzlist"/>
        <w:numPr>
          <w:ilvl w:val="0"/>
          <w:numId w:val="21"/>
        </w:numPr>
        <w:spacing w:line="276" w:lineRule="auto"/>
        <w:ind w:left="1276" w:hanging="283"/>
        <w:rPr>
          <w:rFonts w:cstheme="minorHAnsi"/>
          <w:sz w:val="24"/>
          <w:szCs w:val="24"/>
        </w:rPr>
      </w:pPr>
      <w:r w:rsidRPr="00AB300C">
        <w:rPr>
          <w:rFonts w:cstheme="minorHAnsi"/>
          <w:sz w:val="24"/>
          <w:szCs w:val="24"/>
        </w:rPr>
        <w:t>Zadanie publiczne nie może być realizowane przez podmiot niebędący stroną umowy, chyba, że umowa zezwala na wykonanie określonej części zadania przez taki podmiot.</w:t>
      </w:r>
    </w:p>
    <w:p w14:paraId="0D3A26AF" w14:textId="71E2B141" w:rsidR="00151EA6" w:rsidRPr="00AB300C" w:rsidRDefault="00412ECB" w:rsidP="00AB300C">
      <w:pPr>
        <w:pStyle w:val="Akapitzlist"/>
        <w:numPr>
          <w:ilvl w:val="0"/>
          <w:numId w:val="17"/>
        </w:numPr>
        <w:spacing w:line="276" w:lineRule="auto"/>
        <w:rPr>
          <w:rFonts w:cstheme="minorHAnsi"/>
          <w:sz w:val="24"/>
          <w:szCs w:val="24"/>
        </w:rPr>
      </w:pPr>
      <w:r w:rsidRPr="00AB300C">
        <w:rPr>
          <w:rFonts w:cstheme="minorHAnsi"/>
          <w:sz w:val="24"/>
          <w:szCs w:val="24"/>
        </w:rPr>
        <w:t>Pochodzące z dotacji środki finansowe, w części przeznaczone na koszty administracyjne, w tym koszty obsługi administracyjnej, kadrowej i księgowej, koszty utrzymani lokalu, opłat eksploatacyjnych i podróży służbowych nie mogą przekroczyć 20% całości zadania. Koszty merytorycznej koordynacji zadania stanowią koszty realizacji działań.</w:t>
      </w:r>
    </w:p>
    <w:p w14:paraId="7E958B53" w14:textId="77777777" w:rsidR="006C4863" w:rsidRPr="00AB300C" w:rsidRDefault="00412ECB" w:rsidP="00AB300C">
      <w:pPr>
        <w:pStyle w:val="Akapitzlist"/>
        <w:numPr>
          <w:ilvl w:val="0"/>
          <w:numId w:val="17"/>
        </w:numPr>
        <w:spacing w:line="276" w:lineRule="auto"/>
        <w:rPr>
          <w:rFonts w:cstheme="minorHAnsi"/>
          <w:sz w:val="24"/>
          <w:szCs w:val="24"/>
        </w:rPr>
      </w:pPr>
      <w:r w:rsidRPr="00AB300C">
        <w:rPr>
          <w:rFonts w:cstheme="minorHAnsi"/>
          <w:sz w:val="24"/>
          <w:szCs w:val="24"/>
        </w:rPr>
        <w:t>Dopuszcza się dokonywanie przesunięć pomiędzy poszczególnymi pozycjami kosztów opisanych w zestawieniu kosztów realizacji zadania. Przesunięcia pomiędzy działaniami nie mogą przekroczyć</w:t>
      </w:r>
      <w:r w:rsidR="006C4863" w:rsidRPr="00AB300C">
        <w:rPr>
          <w:rFonts w:cstheme="minorHAnsi"/>
          <w:sz w:val="24"/>
          <w:szCs w:val="24"/>
        </w:rPr>
        <w:t>:</w:t>
      </w:r>
    </w:p>
    <w:p w14:paraId="39D9ABE9" w14:textId="3DF91CAD" w:rsidR="00D969D0" w:rsidRPr="00AB300C" w:rsidRDefault="00412ECB" w:rsidP="00AB300C">
      <w:pPr>
        <w:pStyle w:val="Akapitzlist"/>
        <w:numPr>
          <w:ilvl w:val="0"/>
          <w:numId w:val="34"/>
        </w:numPr>
        <w:spacing w:line="276" w:lineRule="auto"/>
        <w:ind w:left="1276" w:hanging="142"/>
        <w:rPr>
          <w:rFonts w:cstheme="minorHAnsi"/>
          <w:sz w:val="24"/>
          <w:szCs w:val="24"/>
        </w:rPr>
      </w:pPr>
      <w:r w:rsidRPr="00AB300C">
        <w:rPr>
          <w:rFonts w:cstheme="minorHAnsi"/>
          <w:sz w:val="24"/>
          <w:szCs w:val="24"/>
        </w:rPr>
        <w:t>10%</w:t>
      </w:r>
      <w:r w:rsidR="006C4863" w:rsidRPr="00AB300C">
        <w:rPr>
          <w:rFonts w:cstheme="minorHAnsi"/>
          <w:sz w:val="24"/>
          <w:szCs w:val="24"/>
        </w:rPr>
        <w:t xml:space="preserve"> – w przypadku zadań publicznych realizowanych przez 1 rok,</w:t>
      </w:r>
    </w:p>
    <w:p w14:paraId="4575EC34" w14:textId="513B8A7B" w:rsidR="00D969D0" w:rsidRPr="00AB300C" w:rsidRDefault="006C4863" w:rsidP="00AB300C">
      <w:pPr>
        <w:pStyle w:val="Akapitzlist"/>
        <w:numPr>
          <w:ilvl w:val="0"/>
          <w:numId w:val="34"/>
        </w:numPr>
        <w:spacing w:line="276" w:lineRule="auto"/>
        <w:ind w:left="1276" w:hanging="142"/>
        <w:rPr>
          <w:rFonts w:cstheme="minorHAnsi"/>
          <w:sz w:val="24"/>
          <w:szCs w:val="24"/>
        </w:rPr>
      </w:pPr>
      <w:r w:rsidRPr="00AB300C">
        <w:rPr>
          <w:rFonts w:cstheme="minorHAnsi"/>
          <w:sz w:val="24"/>
          <w:szCs w:val="24"/>
        </w:rPr>
        <w:t>20% - w</w:t>
      </w:r>
      <w:r w:rsidR="00A73C23" w:rsidRPr="00AB300C">
        <w:rPr>
          <w:rFonts w:cstheme="minorHAnsi"/>
          <w:sz w:val="24"/>
          <w:szCs w:val="24"/>
        </w:rPr>
        <w:t xml:space="preserve"> przypadku zada</w:t>
      </w:r>
      <w:r w:rsidR="00D969D0" w:rsidRPr="00AB300C">
        <w:rPr>
          <w:rFonts w:cstheme="minorHAnsi"/>
          <w:sz w:val="24"/>
          <w:szCs w:val="24"/>
        </w:rPr>
        <w:t>ń</w:t>
      </w:r>
      <w:r w:rsidR="00A73C23" w:rsidRPr="00AB300C">
        <w:rPr>
          <w:rFonts w:cstheme="minorHAnsi"/>
          <w:sz w:val="24"/>
          <w:szCs w:val="24"/>
        </w:rPr>
        <w:t xml:space="preserve"> publiczn</w:t>
      </w:r>
      <w:r w:rsidR="00D969D0" w:rsidRPr="00AB300C">
        <w:rPr>
          <w:rFonts w:cstheme="minorHAnsi"/>
          <w:sz w:val="24"/>
          <w:szCs w:val="24"/>
        </w:rPr>
        <w:t>ych trwających dłużej niż 1</w:t>
      </w:r>
      <w:r w:rsidR="00564A4A" w:rsidRPr="00AB300C">
        <w:rPr>
          <w:rFonts w:cstheme="minorHAnsi"/>
          <w:sz w:val="24"/>
          <w:szCs w:val="24"/>
        </w:rPr>
        <w:t xml:space="preserve"> rok.</w:t>
      </w:r>
    </w:p>
    <w:p w14:paraId="20B6FA7C" w14:textId="5AA273B8" w:rsidR="00412ECB" w:rsidRPr="00AB300C" w:rsidRDefault="00B03B48" w:rsidP="00AB300C">
      <w:pPr>
        <w:pStyle w:val="Akapitzlist"/>
        <w:numPr>
          <w:ilvl w:val="0"/>
          <w:numId w:val="17"/>
        </w:numPr>
        <w:spacing w:line="276" w:lineRule="auto"/>
        <w:rPr>
          <w:rFonts w:cstheme="minorHAnsi"/>
          <w:sz w:val="24"/>
          <w:szCs w:val="24"/>
        </w:rPr>
      </w:pPr>
      <w:r w:rsidRPr="00AB300C">
        <w:rPr>
          <w:rFonts w:cstheme="minorHAnsi"/>
          <w:sz w:val="24"/>
          <w:szCs w:val="24"/>
        </w:rPr>
        <w:t>Przesunięcia pomiędzy poszczególnymi kosztami w obrębie działań mogą następować zgodnie z potrzebami wynikłymi w toku realizacji działań</w:t>
      </w:r>
      <w:r w:rsidR="00A73C23" w:rsidRPr="00AB300C">
        <w:rPr>
          <w:rFonts w:cstheme="minorHAnsi"/>
          <w:sz w:val="24"/>
          <w:szCs w:val="24"/>
        </w:rPr>
        <w:t xml:space="preserve">. </w:t>
      </w:r>
    </w:p>
    <w:p w14:paraId="5B744074" w14:textId="688D2477" w:rsidR="00C21A8F" w:rsidRPr="00AB300C" w:rsidRDefault="00C21A8F" w:rsidP="00AB300C">
      <w:pPr>
        <w:pStyle w:val="Akapitzlist"/>
        <w:numPr>
          <w:ilvl w:val="0"/>
          <w:numId w:val="17"/>
        </w:numPr>
        <w:spacing w:line="276" w:lineRule="auto"/>
        <w:rPr>
          <w:rFonts w:cstheme="minorHAnsi"/>
          <w:sz w:val="24"/>
          <w:szCs w:val="24"/>
        </w:rPr>
      </w:pPr>
      <w:r w:rsidRPr="00AB300C">
        <w:rPr>
          <w:rFonts w:cstheme="minorHAnsi"/>
          <w:sz w:val="24"/>
          <w:szCs w:val="24"/>
        </w:rPr>
        <w:t>Zadanie będzie uznane za zrealizowane jeżeli, w przedłożonym sprawozdaniu organizacja wykaże, że zrealizowała wszystkie zaplanowane w ofercie działania, a poziom osiągnięcia rezultatów jest nie mniejszy niż 80%.</w:t>
      </w:r>
    </w:p>
    <w:p w14:paraId="09BCD3A2" w14:textId="68210866" w:rsidR="00C21A8F" w:rsidRPr="00AB300C" w:rsidRDefault="00C21A8F" w:rsidP="00AB300C">
      <w:pPr>
        <w:pStyle w:val="Akapitzlist"/>
        <w:numPr>
          <w:ilvl w:val="0"/>
          <w:numId w:val="17"/>
        </w:numPr>
        <w:spacing w:line="276" w:lineRule="auto"/>
        <w:rPr>
          <w:rFonts w:cstheme="minorHAnsi"/>
          <w:sz w:val="24"/>
          <w:szCs w:val="24"/>
        </w:rPr>
      </w:pPr>
      <w:r w:rsidRPr="00AB300C">
        <w:rPr>
          <w:rFonts w:cstheme="minorHAnsi"/>
          <w:sz w:val="24"/>
          <w:szCs w:val="24"/>
        </w:rPr>
        <w:lastRenderedPageBreak/>
        <w:t>Nieosiągnięcie rezultatów</w:t>
      </w:r>
      <w:r w:rsidR="005701AD" w:rsidRPr="00AB300C">
        <w:rPr>
          <w:rFonts w:cstheme="minorHAnsi"/>
          <w:sz w:val="24"/>
          <w:szCs w:val="24"/>
        </w:rPr>
        <w:t xml:space="preserve"> w wymiarze określonym w niniejszym ogłoszeniu, może rodzić konsekwencję proporcjonalnego zwrotu środków.</w:t>
      </w:r>
    </w:p>
    <w:p w14:paraId="564C0F63" w14:textId="4B31D82E" w:rsidR="005701AD" w:rsidRPr="00AB300C" w:rsidRDefault="005701AD" w:rsidP="00AB300C">
      <w:pPr>
        <w:pStyle w:val="Akapitzlist"/>
        <w:numPr>
          <w:ilvl w:val="0"/>
          <w:numId w:val="17"/>
        </w:numPr>
        <w:spacing w:line="276" w:lineRule="auto"/>
        <w:rPr>
          <w:rFonts w:cstheme="minorHAnsi"/>
          <w:sz w:val="24"/>
          <w:szCs w:val="24"/>
        </w:rPr>
      </w:pPr>
      <w:r w:rsidRPr="00AB300C">
        <w:rPr>
          <w:rFonts w:cstheme="minorHAnsi"/>
          <w:sz w:val="24"/>
          <w:szCs w:val="24"/>
        </w:rPr>
        <w:t>Zadanie, które nie mogło być zrealizowane w całości lub części ze względów niezależnych od organizatora, np. takich jak klęska żywiołowa</w:t>
      </w:r>
      <w:r w:rsidR="004076B3" w:rsidRPr="00AB300C">
        <w:rPr>
          <w:rFonts w:cstheme="minorHAnsi"/>
          <w:sz w:val="24"/>
          <w:szCs w:val="24"/>
        </w:rPr>
        <w:t xml:space="preserve">, katastrofa naturalna, czynniki pogodowe, awaria techniczna lub inne o charakterze nadzwyczajnym narażające życie lub zdrowie uczestników, będzie indywidualne analizowane, </w:t>
      </w:r>
      <w:r w:rsidR="00564A4A" w:rsidRPr="00AB300C">
        <w:rPr>
          <w:rFonts w:cstheme="minorHAnsi"/>
          <w:sz w:val="24"/>
          <w:szCs w:val="24"/>
        </w:rPr>
        <w:br/>
      </w:r>
      <w:r w:rsidR="004076B3" w:rsidRPr="00AB300C">
        <w:rPr>
          <w:rFonts w:cstheme="minorHAnsi"/>
          <w:sz w:val="24"/>
          <w:szCs w:val="24"/>
        </w:rPr>
        <w:t>a poniesione nakłady mogą być uznane za kwalifikowalne.</w:t>
      </w:r>
    </w:p>
    <w:p w14:paraId="554BD38B" w14:textId="01EBEA28" w:rsidR="004076B3" w:rsidRPr="00AB300C" w:rsidRDefault="004076B3" w:rsidP="00AB300C">
      <w:pPr>
        <w:pStyle w:val="Akapitzlist"/>
        <w:numPr>
          <w:ilvl w:val="0"/>
          <w:numId w:val="17"/>
        </w:numPr>
        <w:spacing w:line="276" w:lineRule="auto"/>
        <w:rPr>
          <w:rFonts w:cstheme="minorHAnsi"/>
          <w:sz w:val="24"/>
          <w:szCs w:val="24"/>
        </w:rPr>
      </w:pPr>
      <w:r w:rsidRPr="00AB300C">
        <w:rPr>
          <w:rFonts w:cstheme="minorHAnsi"/>
          <w:sz w:val="24"/>
          <w:szCs w:val="24"/>
        </w:rPr>
        <w:t>Dotacje mogą być przyznane do wysokości środków zaplanowanych w uchwale budżetowej na ten cel.</w:t>
      </w:r>
    </w:p>
    <w:p w14:paraId="5282A8D8" w14:textId="77777777" w:rsidR="006C4863" w:rsidRPr="00AB300C" w:rsidRDefault="006C4863" w:rsidP="00AB300C">
      <w:pPr>
        <w:pStyle w:val="Akapitzlist"/>
        <w:spacing w:line="276" w:lineRule="auto"/>
        <w:rPr>
          <w:rFonts w:cstheme="minorHAnsi"/>
          <w:sz w:val="24"/>
          <w:szCs w:val="24"/>
        </w:rPr>
      </w:pPr>
    </w:p>
    <w:p w14:paraId="11AB555C" w14:textId="188CA722" w:rsidR="00432AF9" w:rsidRPr="00AB300C" w:rsidRDefault="004076B3" w:rsidP="00AB300C">
      <w:pPr>
        <w:pStyle w:val="Nagwek3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color w:val="auto"/>
          <w:sz w:val="28"/>
          <w:szCs w:val="28"/>
        </w:rPr>
      </w:pPr>
      <w:r w:rsidRPr="00AB300C">
        <w:rPr>
          <w:rFonts w:asciiTheme="minorHAnsi" w:hAnsiTheme="minorHAnsi" w:cstheme="minorHAnsi"/>
          <w:color w:val="auto"/>
          <w:sz w:val="28"/>
          <w:szCs w:val="28"/>
        </w:rPr>
        <w:t xml:space="preserve"> Termin i warunki realizacji zadania </w:t>
      </w:r>
    </w:p>
    <w:p w14:paraId="66F474CD" w14:textId="77777777" w:rsidR="00564A4A" w:rsidRPr="00AB300C" w:rsidRDefault="00564A4A" w:rsidP="00AB300C">
      <w:pPr>
        <w:spacing w:line="276" w:lineRule="auto"/>
      </w:pPr>
    </w:p>
    <w:p w14:paraId="06E127D5" w14:textId="45E73857" w:rsidR="00432AF9" w:rsidRPr="00AB300C" w:rsidRDefault="00432AF9" w:rsidP="00AB300C">
      <w:pPr>
        <w:pStyle w:val="Akapitzlist"/>
        <w:numPr>
          <w:ilvl w:val="0"/>
          <w:numId w:val="23"/>
        </w:numPr>
        <w:spacing w:line="276" w:lineRule="auto"/>
        <w:rPr>
          <w:rFonts w:cstheme="minorHAnsi"/>
          <w:sz w:val="24"/>
          <w:szCs w:val="24"/>
        </w:rPr>
      </w:pPr>
      <w:r w:rsidRPr="00AB300C">
        <w:rPr>
          <w:rFonts w:cstheme="minorHAnsi"/>
          <w:sz w:val="24"/>
          <w:szCs w:val="24"/>
        </w:rPr>
        <w:t>Zadania publiczne powinny być realizowane w terminach odpowiadających danemu rodzajowi zadania publiczneg</w:t>
      </w:r>
      <w:r w:rsidR="006C4863" w:rsidRPr="00AB300C">
        <w:rPr>
          <w:rFonts w:cstheme="minorHAnsi"/>
          <w:sz w:val="24"/>
          <w:szCs w:val="24"/>
        </w:rPr>
        <w:t>o,</w:t>
      </w:r>
      <w:r w:rsidRPr="00AB300C">
        <w:rPr>
          <w:rFonts w:cstheme="minorHAnsi"/>
          <w:sz w:val="24"/>
          <w:szCs w:val="24"/>
        </w:rPr>
        <w:t xml:space="preserve"> zawart</w:t>
      </w:r>
      <w:r w:rsidR="006C4863" w:rsidRPr="00AB300C">
        <w:rPr>
          <w:rFonts w:cstheme="minorHAnsi"/>
          <w:sz w:val="24"/>
          <w:szCs w:val="24"/>
        </w:rPr>
        <w:t>ego</w:t>
      </w:r>
      <w:r w:rsidRPr="00AB300C">
        <w:rPr>
          <w:rFonts w:cstheme="minorHAnsi"/>
          <w:sz w:val="24"/>
          <w:szCs w:val="24"/>
        </w:rPr>
        <w:t xml:space="preserve"> w niniejszym ogłoszeniu.</w:t>
      </w:r>
    </w:p>
    <w:p w14:paraId="598BE0F5" w14:textId="2CB04349" w:rsidR="00432AF9" w:rsidRPr="00AB300C" w:rsidRDefault="00432AF9" w:rsidP="00AB300C">
      <w:pPr>
        <w:pStyle w:val="Akapitzlist"/>
        <w:numPr>
          <w:ilvl w:val="0"/>
          <w:numId w:val="23"/>
        </w:numPr>
        <w:spacing w:line="276" w:lineRule="auto"/>
        <w:rPr>
          <w:rFonts w:cstheme="minorHAnsi"/>
          <w:sz w:val="24"/>
          <w:szCs w:val="24"/>
        </w:rPr>
      </w:pPr>
      <w:r w:rsidRPr="00AB300C">
        <w:rPr>
          <w:rFonts w:cstheme="minorHAnsi"/>
          <w:sz w:val="24"/>
          <w:szCs w:val="24"/>
        </w:rPr>
        <w:t>Szczegółowe warunki realizacji zadań określają specyfikacje warunków zadania stanowiące załączniki nr 1,2,3,4,5,6</w:t>
      </w:r>
      <w:r w:rsidR="00821374" w:rsidRPr="00AB300C">
        <w:rPr>
          <w:rFonts w:cstheme="minorHAnsi"/>
          <w:sz w:val="24"/>
          <w:szCs w:val="24"/>
        </w:rPr>
        <w:t xml:space="preserve"> do niniejszego ogłoszenia.</w:t>
      </w:r>
    </w:p>
    <w:p w14:paraId="3351602D" w14:textId="44ECED60" w:rsidR="00BA2C22" w:rsidRPr="00AB300C" w:rsidRDefault="00821374" w:rsidP="00AB300C">
      <w:pPr>
        <w:pStyle w:val="Akapitzlist"/>
        <w:numPr>
          <w:ilvl w:val="0"/>
          <w:numId w:val="23"/>
        </w:numPr>
        <w:spacing w:line="276" w:lineRule="auto"/>
        <w:rPr>
          <w:rFonts w:cstheme="minorHAnsi"/>
          <w:sz w:val="24"/>
          <w:szCs w:val="24"/>
        </w:rPr>
      </w:pPr>
      <w:r w:rsidRPr="00AB300C">
        <w:rPr>
          <w:rFonts w:cstheme="minorHAnsi"/>
          <w:sz w:val="24"/>
          <w:szCs w:val="24"/>
        </w:rPr>
        <w:t xml:space="preserve">Oferent zobowiązuje się do realizacji zadania na zasadach określonych w umowie </w:t>
      </w:r>
      <w:r w:rsidR="00564A4A" w:rsidRPr="00AB300C">
        <w:rPr>
          <w:rFonts w:cstheme="minorHAnsi"/>
          <w:sz w:val="24"/>
          <w:szCs w:val="24"/>
        </w:rPr>
        <w:br/>
      </w:r>
      <w:r w:rsidRPr="00AB300C">
        <w:rPr>
          <w:rFonts w:cstheme="minorHAnsi"/>
          <w:sz w:val="24"/>
          <w:szCs w:val="24"/>
        </w:rPr>
        <w:t>o powierzenie lub umowie o wsparcie zadania publicznego.</w:t>
      </w:r>
    </w:p>
    <w:p w14:paraId="1A835BE6" w14:textId="505B600E" w:rsidR="00116FEB" w:rsidRPr="00AB300C" w:rsidRDefault="00116FEB" w:rsidP="00AB300C">
      <w:pPr>
        <w:pStyle w:val="Akapitzlist"/>
        <w:numPr>
          <w:ilvl w:val="0"/>
          <w:numId w:val="23"/>
        </w:numPr>
        <w:spacing w:line="276" w:lineRule="auto"/>
        <w:rPr>
          <w:rFonts w:cstheme="minorHAnsi"/>
          <w:sz w:val="24"/>
          <w:szCs w:val="24"/>
        </w:rPr>
      </w:pPr>
      <w:r w:rsidRPr="00AB300C">
        <w:rPr>
          <w:rFonts w:cstheme="minorHAnsi"/>
          <w:sz w:val="24"/>
          <w:szCs w:val="24"/>
        </w:rPr>
        <w:t xml:space="preserve">Podmioty wyłonione w konkursie zobowiązują się do wyodrębnienia rachunku bankowego dedykowanego na potrzeby realizacji zadań publicznych wskazanych </w:t>
      </w:r>
      <w:r w:rsidR="00564A4A" w:rsidRPr="00AB300C">
        <w:rPr>
          <w:rFonts w:cstheme="minorHAnsi"/>
          <w:sz w:val="24"/>
          <w:szCs w:val="24"/>
        </w:rPr>
        <w:br/>
      </w:r>
      <w:r w:rsidRPr="00AB300C">
        <w:rPr>
          <w:rFonts w:cstheme="minorHAnsi"/>
          <w:sz w:val="24"/>
          <w:szCs w:val="24"/>
        </w:rPr>
        <w:t>w ogłoszeniu o konkursie.</w:t>
      </w:r>
    </w:p>
    <w:p w14:paraId="40338ED0" w14:textId="5C80CD4E" w:rsidR="00116FEB" w:rsidRPr="00AB300C" w:rsidRDefault="00116FEB" w:rsidP="00AB300C">
      <w:pPr>
        <w:pStyle w:val="Akapitzlist"/>
        <w:numPr>
          <w:ilvl w:val="0"/>
          <w:numId w:val="23"/>
        </w:numPr>
        <w:spacing w:line="276" w:lineRule="auto"/>
        <w:rPr>
          <w:rFonts w:cstheme="minorHAnsi"/>
          <w:sz w:val="24"/>
          <w:szCs w:val="24"/>
        </w:rPr>
      </w:pPr>
      <w:r w:rsidRPr="00AB300C">
        <w:rPr>
          <w:rFonts w:cstheme="minorHAnsi"/>
          <w:sz w:val="24"/>
          <w:szCs w:val="24"/>
        </w:rPr>
        <w:t xml:space="preserve">Podmioty wyłonione w konkursie są zobowiązane do prowadzenia wyodrębnionej dokumentacji finansowo-księgowej i ewidencji zadania publicznego oraz jego opisywania zgodnie z zasadami wynikającymi z ustawy z dnia 29 września 1999 r. </w:t>
      </w:r>
      <w:r w:rsidR="00564A4A" w:rsidRPr="00AB300C">
        <w:rPr>
          <w:rFonts w:cstheme="minorHAnsi"/>
          <w:sz w:val="24"/>
          <w:szCs w:val="24"/>
        </w:rPr>
        <w:br/>
      </w:r>
      <w:r w:rsidRPr="00AB300C">
        <w:rPr>
          <w:rFonts w:cstheme="minorHAnsi"/>
          <w:sz w:val="24"/>
          <w:szCs w:val="24"/>
        </w:rPr>
        <w:t>o rachunkowości (Dz. U. z 2021 r. poz. 217).</w:t>
      </w:r>
    </w:p>
    <w:p w14:paraId="509E266E" w14:textId="77777777" w:rsidR="00F34809" w:rsidRPr="00AB300C" w:rsidRDefault="00F34809" w:rsidP="00AB300C">
      <w:pPr>
        <w:pStyle w:val="Akapitzlist"/>
        <w:spacing w:line="276" w:lineRule="auto"/>
        <w:rPr>
          <w:rFonts w:cstheme="minorHAnsi"/>
          <w:sz w:val="28"/>
          <w:szCs w:val="28"/>
        </w:rPr>
      </w:pPr>
    </w:p>
    <w:p w14:paraId="7CA0D59C" w14:textId="3484F8A3" w:rsidR="00BA2C22" w:rsidRPr="00AB300C" w:rsidRDefault="00821374" w:rsidP="00AB300C">
      <w:pPr>
        <w:pStyle w:val="Nagwek3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color w:val="auto"/>
          <w:sz w:val="28"/>
          <w:szCs w:val="28"/>
        </w:rPr>
      </w:pPr>
      <w:r w:rsidRPr="00AB300C">
        <w:rPr>
          <w:rFonts w:asciiTheme="minorHAnsi" w:hAnsiTheme="minorHAnsi" w:cstheme="minorHAnsi"/>
          <w:color w:val="auto"/>
          <w:sz w:val="28"/>
          <w:szCs w:val="28"/>
        </w:rPr>
        <w:t>Termin i sposób składania ofert</w:t>
      </w:r>
    </w:p>
    <w:p w14:paraId="6C43523D" w14:textId="77777777" w:rsidR="00564A4A" w:rsidRPr="00AB300C" w:rsidRDefault="00564A4A" w:rsidP="00AB300C">
      <w:pPr>
        <w:spacing w:line="276" w:lineRule="auto"/>
      </w:pPr>
    </w:p>
    <w:p w14:paraId="6121D50D" w14:textId="64DE0172" w:rsidR="00BA2C22" w:rsidRPr="00AB300C" w:rsidRDefault="00F13955" w:rsidP="00AB300C">
      <w:pPr>
        <w:pStyle w:val="Akapitzlist"/>
        <w:numPr>
          <w:ilvl w:val="0"/>
          <w:numId w:val="24"/>
        </w:numPr>
        <w:spacing w:line="276" w:lineRule="auto"/>
        <w:rPr>
          <w:rFonts w:cstheme="minorHAnsi"/>
          <w:sz w:val="24"/>
          <w:szCs w:val="24"/>
        </w:rPr>
      </w:pPr>
      <w:r w:rsidRPr="00AB300C">
        <w:rPr>
          <w:rFonts w:cstheme="minorHAnsi"/>
          <w:sz w:val="24"/>
          <w:szCs w:val="24"/>
        </w:rPr>
        <w:t xml:space="preserve">Oferty należy składać do dnia </w:t>
      </w:r>
      <w:r w:rsidR="00D71434">
        <w:rPr>
          <w:rFonts w:cstheme="minorHAnsi"/>
          <w:sz w:val="24"/>
          <w:szCs w:val="24"/>
        </w:rPr>
        <w:t>8</w:t>
      </w:r>
      <w:r w:rsidR="00F34809" w:rsidRPr="00AB300C">
        <w:rPr>
          <w:rFonts w:cstheme="minorHAnsi"/>
          <w:sz w:val="24"/>
          <w:szCs w:val="24"/>
        </w:rPr>
        <w:t xml:space="preserve"> grudnia 2022 roku, </w:t>
      </w:r>
      <w:r w:rsidRPr="00AB300C">
        <w:rPr>
          <w:rFonts w:cstheme="minorHAnsi"/>
          <w:sz w:val="24"/>
          <w:szCs w:val="24"/>
        </w:rPr>
        <w:t xml:space="preserve">do Miejskiego Ośrodka Pomocy Społecznej w Sopocie, ul. Kolejowa 14, do godziny 15:30 lub za pośrednictwem poczty. UWAGA! W przypadku składania ofert za pośrednictwem poczty muszą one wpłynąć do sekretariatu Miejskiego Ośrodka Pomocy Społecznej w Sopocie do dnia </w:t>
      </w:r>
      <w:r w:rsidR="00D71434">
        <w:rPr>
          <w:rFonts w:cstheme="minorHAnsi"/>
          <w:sz w:val="24"/>
          <w:szCs w:val="24"/>
        </w:rPr>
        <w:t>8</w:t>
      </w:r>
      <w:r w:rsidR="00F34809" w:rsidRPr="00AB300C">
        <w:rPr>
          <w:rFonts w:cstheme="minorHAnsi"/>
          <w:sz w:val="24"/>
          <w:szCs w:val="24"/>
        </w:rPr>
        <w:t xml:space="preserve"> grudnia 2022 roku </w:t>
      </w:r>
      <w:r w:rsidRPr="00AB300C">
        <w:rPr>
          <w:rFonts w:cstheme="minorHAnsi"/>
          <w:sz w:val="24"/>
          <w:szCs w:val="24"/>
        </w:rPr>
        <w:t>(decyduje data wpływu). Oferty, które wpłyną po wyznaczonym terminie nie będą rozpatrywane. Podmiot ma możliwość uzupełnienia ewentualnych braków formalnych w ciągu 3 dni od daty złożenia oferty. W późniejszym czasie uzupełnienie braków formalnych może nastąpić wyłącznie na wezwanie pracownika MOPS opiniującego ofertę i dotyczyć może tylko punktów 7-10</w:t>
      </w:r>
      <w:r w:rsidR="00F34809" w:rsidRPr="00AB300C">
        <w:rPr>
          <w:rFonts w:cstheme="minorHAnsi"/>
          <w:sz w:val="24"/>
          <w:szCs w:val="24"/>
        </w:rPr>
        <w:t>,</w:t>
      </w:r>
      <w:r w:rsidRPr="00AB300C">
        <w:rPr>
          <w:rFonts w:cstheme="minorHAnsi"/>
          <w:sz w:val="24"/>
          <w:szCs w:val="24"/>
        </w:rPr>
        <w:t xml:space="preserve"> przewidzianych w karcie oceny formalnej. Oferty niespełniające wymogów formalnych nie będą rozpatrywane.</w:t>
      </w:r>
    </w:p>
    <w:p w14:paraId="6814C3AC" w14:textId="33EA5AA4" w:rsidR="00F13955" w:rsidRPr="00AB300C" w:rsidRDefault="00E202FF" w:rsidP="00AB300C">
      <w:pPr>
        <w:pStyle w:val="Akapitzlist"/>
        <w:numPr>
          <w:ilvl w:val="0"/>
          <w:numId w:val="24"/>
        </w:numPr>
        <w:spacing w:line="276" w:lineRule="auto"/>
        <w:rPr>
          <w:rFonts w:cstheme="minorHAnsi"/>
          <w:sz w:val="24"/>
          <w:szCs w:val="24"/>
        </w:rPr>
      </w:pPr>
      <w:r w:rsidRPr="00AB300C">
        <w:rPr>
          <w:rFonts w:cstheme="minorHAnsi"/>
          <w:sz w:val="24"/>
          <w:szCs w:val="24"/>
        </w:rPr>
        <w:lastRenderedPageBreak/>
        <w:t>Dokumentacja konkursowa wraz z załącznikami jest dostępna na BIP UMS, na BIP MOPS oraz w Miejskim Ośrodku Pomocy Społecznej w Sopocie, ul. Kolejowa 14, pok</w:t>
      </w:r>
      <w:r w:rsidR="004F4804" w:rsidRPr="00AB300C">
        <w:rPr>
          <w:rFonts w:cstheme="minorHAnsi"/>
          <w:sz w:val="24"/>
          <w:szCs w:val="24"/>
        </w:rPr>
        <w:t>. 0-7 lub pod adresem mailowym</w:t>
      </w:r>
      <w:r w:rsidR="00583563" w:rsidRPr="00AB300C">
        <w:rPr>
          <w:rFonts w:cstheme="minorHAnsi"/>
          <w:sz w:val="24"/>
          <w:szCs w:val="24"/>
        </w:rPr>
        <w:t xml:space="preserve">: karolina.jedrzejczak-lubinska@mopssopot.pl </w:t>
      </w:r>
    </w:p>
    <w:p w14:paraId="429879E4" w14:textId="77777777" w:rsidR="00F34809" w:rsidRPr="00AB300C" w:rsidRDefault="00F34809" w:rsidP="00AB300C">
      <w:pPr>
        <w:spacing w:line="276" w:lineRule="auto"/>
        <w:rPr>
          <w:rFonts w:cstheme="minorHAnsi"/>
          <w:sz w:val="24"/>
          <w:szCs w:val="24"/>
        </w:rPr>
      </w:pPr>
    </w:p>
    <w:p w14:paraId="1ED84FFE" w14:textId="54994267" w:rsidR="009C37F3" w:rsidRPr="00AB300C" w:rsidRDefault="00583563" w:rsidP="00AB300C">
      <w:pPr>
        <w:pStyle w:val="Nagwek3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color w:val="auto"/>
          <w:sz w:val="28"/>
          <w:szCs w:val="28"/>
        </w:rPr>
      </w:pPr>
      <w:r w:rsidRPr="00AB300C">
        <w:rPr>
          <w:rFonts w:asciiTheme="minorHAnsi" w:hAnsiTheme="minorHAnsi" w:cstheme="minorHAnsi"/>
          <w:color w:val="auto"/>
          <w:sz w:val="28"/>
          <w:szCs w:val="28"/>
        </w:rPr>
        <w:t>Tryb, kryteria oceny ofert oraz termin ich wyboru</w:t>
      </w:r>
    </w:p>
    <w:p w14:paraId="16955611" w14:textId="77777777" w:rsidR="009C37F3" w:rsidRPr="00AB300C" w:rsidRDefault="009C37F3" w:rsidP="00AB300C">
      <w:pPr>
        <w:spacing w:line="276" w:lineRule="auto"/>
        <w:rPr>
          <w:rFonts w:cstheme="minorHAnsi"/>
          <w:sz w:val="24"/>
          <w:szCs w:val="24"/>
        </w:rPr>
      </w:pPr>
    </w:p>
    <w:p w14:paraId="61CD5CC5" w14:textId="6F16A9D0" w:rsidR="009C37F3" w:rsidRPr="00AB300C" w:rsidRDefault="00082290" w:rsidP="00AB300C">
      <w:pPr>
        <w:pStyle w:val="Akapitzlist"/>
        <w:numPr>
          <w:ilvl w:val="0"/>
          <w:numId w:val="25"/>
        </w:numPr>
        <w:spacing w:line="276" w:lineRule="auto"/>
        <w:rPr>
          <w:rFonts w:cstheme="minorHAnsi"/>
          <w:sz w:val="24"/>
          <w:szCs w:val="24"/>
        </w:rPr>
      </w:pPr>
      <w:r w:rsidRPr="00AB300C">
        <w:rPr>
          <w:rFonts w:cstheme="minorHAnsi"/>
          <w:sz w:val="24"/>
          <w:szCs w:val="24"/>
        </w:rPr>
        <w:t xml:space="preserve">Zlecanie realizacji zadań publicznych w trybie otwartego konkursu ofert następuje </w:t>
      </w:r>
      <w:r w:rsidR="00564A4A" w:rsidRPr="00AB300C">
        <w:rPr>
          <w:rFonts w:cstheme="minorHAnsi"/>
          <w:sz w:val="24"/>
          <w:szCs w:val="24"/>
        </w:rPr>
        <w:br/>
      </w:r>
      <w:r w:rsidRPr="00AB300C">
        <w:rPr>
          <w:rFonts w:cstheme="minorHAnsi"/>
          <w:sz w:val="24"/>
          <w:szCs w:val="24"/>
        </w:rPr>
        <w:t>w sposób zapewniający wysoką jakość wykonania danego zadania.</w:t>
      </w:r>
    </w:p>
    <w:p w14:paraId="487B4C8A" w14:textId="1F6F08C7" w:rsidR="00082290" w:rsidRPr="00AB300C" w:rsidRDefault="00082290" w:rsidP="00AB300C">
      <w:pPr>
        <w:pStyle w:val="Akapitzlist"/>
        <w:numPr>
          <w:ilvl w:val="0"/>
          <w:numId w:val="25"/>
        </w:numPr>
        <w:spacing w:line="276" w:lineRule="auto"/>
        <w:rPr>
          <w:rFonts w:cstheme="minorHAnsi"/>
          <w:sz w:val="24"/>
          <w:szCs w:val="24"/>
        </w:rPr>
      </w:pPr>
      <w:r w:rsidRPr="00AB300C">
        <w:rPr>
          <w:rFonts w:cstheme="minorHAnsi"/>
          <w:sz w:val="24"/>
          <w:szCs w:val="24"/>
        </w:rPr>
        <w:t>Kryteria stosowane przy wyborze oferty:</w:t>
      </w:r>
    </w:p>
    <w:p w14:paraId="01B086DE" w14:textId="0DE4EA63" w:rsidR="00082290" w:rsidRPr="00AB300C" w:rsidRDefault="006B14D0" w:rsidP="00AB300C">
      <w:pPr>
        <w:pStyle w:val="Akapitzlist"/>
        <w:numPr>
          <w:ilvl w:val="0"/>
          <w:numId w:val="26"/>
        </w:numPr>
        <w:spacing w:line="276" w:lineRule="auto"/>
        <w:ind w:left="993" w:hanging="284"/>
        <w:rPr>
          <w:rFonts w:cstheme="minorHAnsi"/>
          <w:sz w:val="24"/>
          <w:szCs w:val="24"/>
        </w:rPr>
      </w:pPr>
      <w:r w:rsidRPr="00AB300C">
        <w:rPr>
          <w:rFonts w:cstheme="minorHAnsi"/>
          <w:sz w:val="24"/>
          <w:szCs w:val="24"/>
        </w:rPr>
        <w:t>Złożone oferty podlegają ocenie formalnej i ocenie merytorycznej w powyżej wskazanym trybie,</w:t>
      </w:r>
    </w:p>
    <w:p w14:paraId="220085D0" w14:textId="09ADEC8F" w:rsidR="006B14D0" w:rsidRPr="00AB300C" w:rsidRDefault="006B14D0" w:rsidP="00AB300C">
      <w:pPr>
        <w:pStyle w:val="Akapitzlist"/>
        <w:numPr>
          <w:ilvl w:val="0"/>
          <w:numId w:val="26"/>
        </w:numPr>
        <w:spacing w:line="276" w:lineRule="auto"/>
        <w:ind w:left="993" w:hanging="284"/>
        <w:rPr>
          <w:rFonts w:cstheme="minorHAnsi"/>
          <w:sz w:val="24"/>
          <w:szCs w:val="24"/>
        </w:rPr>
      </w:pPr>
      <w:r w:rsidRPr="00AB300C">
        <w:rPr>
          <w:rFonts w:cstheme="minorHAnsi"/>
          <w:sz w:val="24"/>
          <w:szCs w:val="24"/>
        </w:rPr>
        <w:t>Oferty złożone po wyznaczonym terminie nie podlegają ocenie,</w:t>
      </w:r>
    </w:p>
    <w:p w14:paraId="7058F267" w14:textId="537D8DB1" w:rsidR="006B14D0" w:rsidRPr="00AB300C" w:rsidRDefault="006B14D0" w:rsidP="00AB300C">
      <w:pPr>
        <w:pStyle w:val="Akapitzlist"/>
        <w:numPr>
          <w:ilvl w:val="0"/>
          <w:numId w:val="26"/>
        </w:numPr>
        <w:spacing w:line="276" w:lineRule="auto"/>
        <w:ind w:left="993" w:hanging="284"/>
        <w:rPr>
          <w:rFonts w:cstheme="minorHAnsi"/>
          <w:sz w:val="24"/>
          <w:szCs w:val="24"/>
        </w:rPr>
      </w:pPr>
      <w:r w:rsidRPr="00AB300C">
        <w:rPr>
          <w:rFonts w:cstheme="minorHAnsi"/>
          <w:sz w:val="24"/>
          <w:szCs w:val="24"/>
        </w:rPr>
        <w:t>Oferty złożone w terminie podlegają ocenie formalnej, przez co rozumie się weryfikację kompletności oferty z punktu widzenia wymogów wynikających z ustawy o działalności pożytku publicznego i o wolontariacie i Rozporządzenia w sprawie wzorów ofert i ramowych wzorów umów dotyczących realizacji zadań publicznych oraz wzorów sprawozdań z wykonania tych zadań</w:t>
      </w:r>
      <w:r w:rsidR="00564A4A" w:rsidRPr="00AB300C">
        <w:rPr>
          <w:rFonts w:cstheme="minorHAnsi"/>
          <w:sz w:val="24"/>
          <w:szCs w:val="24"/>
        </w:rPr>
        <w:t>,</w:t>
      </w:r>
      <w:r w:rsidRPr="00AB300C">
        <w:rPr>
          <w:rFonts w:cstheme="minorHAnsi"/>
          <w:sz w:val="24"/>
          <w:szCs w:val="24"/>
        </w:rPr>
        <w:t xml:space="preserve"> zawartych w ogłoszeniu o otwartym konkursie ofert,</w:t>
      </w:r>
    </w:p>
    <w:p w14:paraId="31B96F83" w14:textId="68C46AA0" w:rsidR="006B14D0" w:rsidRPr="00AB300C" w:rsidRDefault="006B14D0" w:rsidP="00AB300C">
      <w:pPr>
        <w:pStyle w:val="Akapitzlist"/>
        <w:numPr>
          <w:ilvl w:val="0"/>
          <w:numId w:val="26"/>
        </w:numPr>
        <w:spacing w:line="276" w:lineRule="auto"/>
        <w:ind w:left="993" w:hanging="284"/>
        <w:rPr>
          <w:rFonts w:cstheme="minorHAnsi"/>
          <w:sz w:val="24"/>
          <w:szCs w:val="24"/>
        </w:rPr>
      </w:pPr>
      <w:r w:rsidRPr="00AB300C">
        <w:rPr>
          <w:rFonts w:cstheme="minorHAnsi"/>
          <w:sz w:val="24"/>
          <w:szCs w:val="24"/>
        </w:rPr>
        <w:t>Oceny formalnej na karcie oceny oferty w Gminie Miasta Sopotu dokonuje przedstawiciel Miejskiego Ośrodka Pomocy Społecznej w Sopocie,</w:t>
      </w:r>
    </w:p>
    <w:p w14:paraId="523B683F" w14:textId="0F3F7A92" w:rsidR="006B14D0" w:rsidRPr="00AB300C" w:rsidRDefault="00C83888" w:rsidP="00AB300C">
      <w:pPr>
        <w:pStyle w:val="Akapitzlist"/>
        <w:numPr>
          <w:ilvl w:val="0"/>
          <w:numId w:val="26"/>
        </w:numPr>
        <w:spacing w:line="276" w:lineRule="auto"/>
        <w:ind w:left="993" w:hanging="284"/>
        <w:rPr>
          <w:rFonts w:cstheme="minorHAnsi"/>
          <w:sz w:val="24"/>
          <w:szCs w:val="24"/>
        </w:rPr>
      </w:pPr>
      <w:r w:rsidRPr="00AB300C">
        <w:rPr>
          <w:rFonts w:cstheme="minorHAnsi"/>
          <w:sz w:val="24"/>
          <w:szCs w:val="24"/>
        </w:rPr>
        <w:t>W przypadku stwierdzenia przez pracownika Miejskiego Ośrodka Pomocy Społecznej w Sopocie braków formalnych w punktach 1-6 karty oceny formalnej, oferta nie podlega dalszej ocenie,</w:t>
      </w:r>
    </w:p>
    <w:p w14:paraId="114DEC4A" w14:textId="5AF966FF" w:rsidR="00C83888" w:rsidRPr="00AB300C" w:rsidRDefault="00C83888" w:rsidP="00AB300C">
      <w:pPr>
        <w:pStyle w:val="Akapitzlist"/>
        <w:numPr>
          <w:ilvl w:val="0"/>
          <w:numId w:val="26"/>
        </w:numPr>
        <w:spacing w:line="276" w:lineRule="auto"/>
        <w:ind w:left="993" w:hanging="284"/>
        <w:rPr>
          <w:rFonts w:cstheme="minorHAnsi"/>
          <w:sz w:val="24"/>
          <w:szCs w:val="24"/>
        </w:rPr>
      </w:pPr>
      <w:r w:rsidRPr="00AB300C">
        <w:rPr>
          <w:rFonts w:cstheme="minorHAnsi"/>
          <w:sz w:val="24"/>
          <w:szCs w:val="24"/>
        </w:rPr>
        <w:t>W punktach 7-10 karty oceny formalnej, wzywa się do ich uzupełnienia w wyznaczonym terminie, wskazując występujące braki. Po bezskutecznym upływie terminu na uzupełnienie braków oferta nie podlega dalszej ocenie,</w:t>
      </w:r>
    </w:p>
    <w:p w14:paraId="2CF12B24" w14:textId="4365A1E5" w:rsidR="00C83888" w:rsidRPr="00AB300C" w:rsidRDefault="00C83888" w:rsidP="00AB300C">
      <w:pPr>
        <w:pStyle w:val="Akapitzlist"/>
        <w:numPr>
          <w:ilvl w:val="0"/>
          <w:numId w:val="26"/>
        </w:numPr>
        <w:spacing w:line="276" w:lineRule="auto"/>
        <w:ind w:left="993" w:hanging="284"/>
        <w:rPr>
          <w:rFonts w:cstheme="minorHAnsi"/>
          <w:sz w:val="24"/>
          <w:szCs w:val="24"/>
        </w:rPr>
      </w:pPr>
      <w:r w:rsidRPr="00AB300C">
        <w:rPr>
          <w:rFonts w:cstheme="minorHAnsi"/>
          <w:sz w:val="24"/>
          <w:szCs w:val="24"/>
        </w:rPr>
        <w:t>Poprawne formalnie i złożone w terminie oferty podlegają ocenie z punktu widzenia zgodności proponowanego w ofercie sposobu realizacji zadania z wymogami zawartymi w ogłoszeniu o otwartym konkursie ofert</w:t>
      </w:r>
      <w:r w:rsidR="001B4A83" w:rsidRPr="00AB300C">
        <w:rPr>
          <w:rFonts w:cstheme="minorHAnsi"/>
          <w:sz w:val="24"/>
          <w:szCs w:val="24"/>
        </w:rPr>
        <w:t>,</w:t>
      </w:r>
    </w:p>
    <w:p w14:paraId="2D0093F3" w14:textId="11D1A513" w:rsidR="001B4A83" w:rsidRPr="00AB300C" w:rsidRDefault="00732F97" w:rsidP="00AB300C">
      <w:pPr>
        <w:pStyle w:val="Akapitzlist"/>
        <w:numPr>
          <w:ilvl w:val="0"/>
          <w:numId w:val="26"/>
        </w:numPr>
        <w:spacing w:line="276" w:lineRule="auto"/>
        <w:ind w:left="993" w:hanging="284"/>
        <w:rPr>
          <w:rFonts w:cstheme="minorHAnsi"/>
          <w:sz w:val="24"/>
          <w:szCs w:val="24"/>
        </w:rPr>
      </w:pPr>
      <w:r w:rsidRPr="00AB300C">
        <w:rPr>
          <w:rFonts w:cstheme="minorHAnsi"/>
          <w:sz w:val="24"/>
          <w:szCs w:val="24"/>
        </w:rPr>
        <w:t>Oferty niezgodne z wymogami dotyczącymi sposobu realizacji zadania publicznego zawartymi w ogłoszeniu o otwartym konkursie ofert, w tym oferty obejmujące realizację zadania niewskazanego w ogłoszeniu lub oferty niespełniające warunków realizacji zadania wskazanych w ogłoszeniu nie podlegają dalszej ocenie,</w:t>
      </w:r>
    </w:p>
    <w:p w14:paraId="32B6719E" w14:textId="061CE202" w:rsidR="00732F97" w:rsidRPr="00AB300C" w:rsidRDefault="00732F97" w:rsidP="00AB300C">
      <w:pPr>
        <w:pStyle w:val="Akapitzlist"/>
        <w:numPr>
          <w:ilvl w:val="0"/>
          <w:numId w:val="26"/>
        </w:numPr>
        <w:spacing w:line="276" w:lineRule="auto"/>
        <w:ind w:left="993" w:hanging="284"/>
        <w:rPr>
          <w:rFonts w:cstheme="minorHAnsi"/>
          <w:sz w:val="24"/>
          <w:szCs w:val="24"/>
        </w:rPr>
      </w:pPr>
      <w:r w:rsidRPr="00AB300C">
        <w:rPr>
          <w:rFonts w:cstheme="minorHAnsi"/>
          <w:sz w:val="24"/>
          <w:szCs w:val="24"/>
        </w:rPr>
        <w:t>Oferty spełniające wymogi formalne podlegają ocenie merytorycznej, dokonywanej przez komisję konkursową,</w:t>
      </w:r>
    </w:p>
    <w:p w14:paraId="1D172418" w14:textId="60241ABC" w:rsidR="00732F97" w:rsidRPr="00AB300C" w:rsidRDefault="00732F97" w:rsidP="00AB300C">
      <w:pPr>
        <w:pStyle w:val="Akapitzlist"/>
        <w:numPr>
          <w:ilvl w:val="0"/>
          <w:numId w:val="26"/>
        </w:numPr>
        <w:spacing w:line="276" w:lineRule="auto"/>
        <w:ind w:left="993" w:hanging="284"/>
        <w:rPr>
          <w:rFonts w:cstheme="minorHAnsi"/>
          <w:sz w:val="24"/>
          <w:szCs w:val="24"/>
        </w:rPr>
      </w:pPr>
      <w:r w:rsidRPr="00AB300C">
        <w:rPr>
          <w:rFonts w:cstheme="minorHAnsi"/>
          <w:sz w:val="24"/>
          <w:szCs w:val="24"/>
        </w:rPr>
        <w:t>Przed posiedzeniem komisji</w:t>
      </w:r>
      <w:r w:rsidR="00FB3F1A" w:rsidRPr="00AB300C">
        <w:rPr>
          <w:rFonts w:cstheme="minorHAnsi"/>
          <w:sz w:val="24"/>
          <w:szCs w:val="24"/>
        </w:rPr>
        <w:t xml:space="preserve"> oferta oceniana jest na podstawie </w:t>
      </w:r>
      <w:r w:rsidR="00EC7842" w:rsidRPr="00AB300C">
        <w:rPr>
          <w:rFonts w:cstheme="minorHAnsi"/>
          <w:sz w:val="24"/>
          <w:szCs w:val="24"/>
        </w:rPr>
        <w:t>karty oceny merytorycznej (odpowiedniej dla zadań powierzonych i wspieranych)</w:t>
      </w:r>
      <w:r w:rsidR="00F34809" w:rsidRPr="00AB300C">
        <w:rPr>
          <w:rFonts w:cstheme="minorHAnsi"/>
          <w:sz w:val="24"/>
          <w:szCs w:val="24"/>
        </w:rPr>
        <w:t>,</w:t>
      </w:r>
      <w:r w:rsidR="00EC7842" w:rsidRPr="00AB300C">
        <w:rPr>
          <w:rFonts w:cstheme="minorHAnsi"/>
          <w:sz w:val="24"/>
          <w:szCs w:val="24"/>
        </w:rPr>
        <w:t xml:space="preserve"> przygotowanej indywidualnie przez członków komisji, tj. jednego przedstawiciela sektora publicznego i jednego przedstawiciela sektora pozarządowego,</w:t>
      </w:r>
    </w:p>
    <w:p w14:paraId="6EC42253" w14:textId="368D8A9D" w:rsidR="00EC7842" w:rsidRPr="00AB300C" w:rsidRDefault="00EC7842" w:rsidP="00AB300C">
      <w:pPr>
        <w:pStyle w:val="Akapitzlist"/>
        <w:numPr>
          <w:ilvl w:val="0"/>
          <w:numId w:val="26"/>
        </w:numPr>
        <w:spacing w:line="276" w:lineRule="auto"/>
        <w:ind w:left="993" w:hanging="284"/>
        <w:rPr>
          <w:rFonts w:cstheme="minorHAnsi"/>
          <w:sz w:val="24"/>
          <w:szCs w:val="24"/>
        </w:rPr>
      </w:pPr>
      <w:r w:rsidRPr="00AB300C">
        <w:rPr>
          <w:rFonts w:cstheme="minorHAnsi"/>
          <w:sz w:val="24"/>
          <w:szCs w:val="24"/>
        </w:rPr>
        <w:lastRenderedPageBreak/>
        <w:t>Komisja dokonuje oceny merytorycznej ofert na karcie oceny merytorycznej z uwzględnieniem kryteriów zawartych w art. 15 ustawy o działalności pożytku publicznego i o wolontariacie oraz kryteriów określonych w karcie, w szczególności ocenia:</w:t>
      </w:r>
    </w:p>
    <w:p w14:paraId="6F0B6B58" w14:textId="73CA8875" w:rsidR="00EC7842" w:rsidRPr="00AB300C" w:rsidRDefault="00EC7842" w:rsidP="00AB300C">
      <w:pPr>
        <w:pStyle w:val="Akapitzlist"/>
        <w:numPr>
          <w:ilvl w:val="0"/>
          <w:numId w:val="27"/>
        </w:numPr>
        <w:spacing w:line="276" w:lineRule="auto"/>
        <w:ind w:left="1560" w:hanging="284"/>
        <w:rPr>
          <w:rFonts w:cstheme="minorHAnsi"/>
          <w:sz w:val="24"/>
          <w:szCs w:val="24"/>
        </w:rPr>
      </w:pPr>
      <w:r w:rsidRPr="00AB300C">
        <w:rPr>
          <w:rFonts w:cstheme="minorHAnsi"/>
          <w:sz w:val="24"/>
          <w:szCs w:val="24"/>
        </w:rPr>
        <w:t>Opis i uzasadnienie problemów, potrzeb i celów zadania,</w:t>
      </w:r>
    </w:p>
    <w:p w14:paraId="3BE1F700" w14:textId="60A5BE8B" w:rsidR="00EC7842" w:rsidRPr="00AB300C" w:rsidRDefault="00EC7842" w:rsidP="00AB300C">
      <w:pPr>
        <w:pStyle w:val="Akapitzlist"/>
        <w:numPr>
          <w:ilvl w:val="0"/>
          <w:numId w:val="27"/>
        </w:numPr>
        <w:spacing w:line="276" w:lineRule="auto"/>
        <w:ind w:left="1560" w:hanging="284"/>
        <w:rPr>
          <w:rFonts w:cstheme="minorHAnsi"/>
          <w:sz w:val="24"/>
          <w:szCs w:val="24"/>
        </w:rPr>
      </w:pPr>
      <w:r w:rsidRPr="00AB300C">
        <w:rPr>
          <w:rFonts w:cstheme="minorHAnsi"/>
          <w:sz w:val="24"/>
          <w:szCs w:val="24"/>
        </w:rPr>
        <w:t>Opis adresatów zadania oraz sposób ich rekrutacji,</w:t>
      </w:r>
    </w:p>
    <w:p w14:paraId="518BCEA2" w14:textId="609F3BEC" w:rsidR="00EC7842" w:rsidRPr="00AB300C" w:rsidRDefault="00EC7842" w:rsidP="00AB300C">
      <w:pPr>
        <w:pStyle w:val="Akapitzlist"/>
        <w:numPr>
          <w:ilvl w:val="0"/>
          <w:numId w:val="27"/>
        </w:numPr>
        <w:spacing w:line="276" w:lineRule="auto"/>
        <w:ind w:left="1560" w:hanging="284"/>
        <w:rPr>
          <w:rFonts w:cstheme="minorHAnsi"/>
          <w:sz w:val="24"/>
          <w:szCs w:val="24"/>
        </w:rPr>
      </w:pPr>
      <w:r w:rsidRPr="00AB300C">
        <w:rPr>
          <w:rFonts w:cstheme="minorHAnsi"/>
          <w:sz w:val="24"/>
          <w:szCs w:val="24"/>
        </w:rPr>
        <w:t>Opis realizacji zadania, w szczególności spójność i komplementarność elementów oferty, czytelność i dokładność opisu,</w:t>
      </w:r>
    </w:p>
    <w:p w14:paraId="57CAC225" w14:textId="743878F6" w:rsidR="00EC7842" w:rsidRPr="00AB300C" w:rsidRDefault="00682EC3" w:rsidP="00AB300C">
      <w:pPr>
        <w:pStyle w:val="Akapitzlist"/>
        <w:numPr>
          <w:ilvl w:val="0"/>
          <w:numId w:val="27"/>
        </w:numPr>
        <w:spacing w:line="276" w:lineRule="auto"/>
        <w:ind w:left="1560" w:hanging="284"/>
        <w:rPr>
          <w:rFonts w:cstheme="minorHAnsi"/>
          <w:sz w:val="24"/>
          <w:szCs w:val="24"/>
        </w:rPr>
      </w:pPr>
      <w:r w:rsidRPr="00AB300C">
        <w:rPr>
          <w:rFonts w:cstheme="minorHAnsi"/>
          <w:sz w:val="24"/>
          <w:szCs w:val="24"/>
        </w:rPr>
        <w:t>Zakładane rezultaty zadania – ich bezpośrednie powiązanie z zaplanowanymi działaniami oraz zaplanowane sposoby monitorowania rezultatów,</w:t>
      </w:r>
    </w:p>
    <w:p w14:paraId="35856024" w14:textId="4AF7938B" w:rsidR="00682EC3" w:rsidRPr="00AB300C" w:rsidRDefault="00682EC3" w:rsidP="00AB300C">
      <w:pPr>
        <w:pStyle w:val="Akapitzlist"/>
        <w:numPr>
          <w:ilvl w:val="0"/>
          <w:numId w:val="27"/>
        </w:numPr>
        <w:spacing w:line="276" w:lineRule="auto"/>
        <w:ind w:left="1560" w:hanging="284"/>
        <w:rPr>
          <w:rFonts w:cstheme="minorHAnsi"/>
          <w:sz w:val="24"/>
          <w:szCs w:val="24"/>
        </w:rPr>
      </w:pPr>
      <w:r w:rsidRPr="00AB300C">
        <w:rPr>
          <w:rFonts w:cstheme="minorHAnsi"/>
          <w:sz w:val="24"/>
          <w:szCs w:val="24"/>
        </w:rPr>
        <w:t>Doświadczenie Oferenta w realizacji zadań o podobnym charakterze,</w:t>
      </w:r>
    </w:p>
    <w:p w14:paraId="16E40574" w14:textId="45780926" w:rsidR="00682EC3" w:rsidRPr="00AB300C" w:rsidRDefault="00682EC3" w:rsidP="00AB300C">
      <w:pPr>
        <w:pStyle w:val="Akapitzlist"/>
        <w:numPr>
          <w:ilvl w:val="0"/>
          <w:numId w:val="27"/>
        </w:numPr>
        <w:spacing w:line="276" w:lineRule="auto"/>
        <w:ind w:left="1560" w:hanging="284"/>
        <w:rPr>
          <w:rFonts w:cstheme="minorHAnsi"/>
          <w:sz w:val="24"/>
          <w:szCs w:val="24"/>
        </w:rPr>
      </w:pPr>
      <w:r w:rsidRPr="00AB300C">
        <w:rPr>
          <w:rFonts w:cstheme="minorHAnsi"/>
          <w:sz w:val="24"/>
          <w:szCs w:val="24"/>
        </w:rPr>
        <w:t>Zasoby kadrowe i rzeczowe Oferenta, które będą wykorzystywane do realizacji zadania,</w:t>
      </w:r>
    </w:p>
    <w:p w14:paraId="2903D78A" w14:textId="63435B58" w:rsidR="00682EC3" w:rsidRPr="00AB300C" w:rsidRDefault="00082DA0" w:rsidP="00AB300C">
      <w:pPr>
        <w:pStyle w:val="Akapitzlist"/>
        <w:numPr>
          <w:ilvl w:val="0"/>
          <w:numId w:val="26"/>
        </w:numPr>
        <w:spacing w:line="276" w:lineRule="auto"/>
        <w:ind w:left="1134" w:hanging="283"/>
        <w:rPr>
          <w:rFonts w:cstheme="minorHAnsi"/>
          <w:sz w:val="24"/>
          <w:szCs w:val="24"/>
        </w:rPr>
      </w:pPr>
      <w:r w:rsidRPr="00AB300C">
        <w:rPr>
          <w:rFonts w:cstheme="minorHAnsi"/>
          <w:sz w:val="24"/>
          <w:szCs w:val="24"/>
        </w:rPr>
        <w:t>Do każdej oferty</w:t>
      </w:r>
      <w:r w:rsidR="00F34809" w:rsidRPr="00AB300C">
        <w:rPr>
          <w:rFonts w:cstheme="minorHAnsi"/>
          <w:sz w:val="24"/>
          <w:szCs w:val="24"/>
        </w:rPr>
        <w:t>,</w:t>
      </w:r>
      <w:r w:rsidRPr="00AB300C">
        <w:rPr>
          <w:rFonts w:cstheme="minorHAnsi"/>
          <w:sz w:val="24"/>
          <w:szCs w:val="24"/>
        </w:rPr>
        <w:t xml:space="preserve"> podlegającej opinii komisji, pracownik MOPS</w:t>
      </w:r>
      <w:r w:rsidR="003B0B5E" w:rsidRPr="00AB300C">
        <w:rPr>
          <w:rFonts w:cstheme="minorHAnsi"/>
          <w:sz w:val="24"/>
          <w:szCs w:val="24"/>
        </w:rPr>
        <w:t xml:space="preserve"> dołącza karty oceny formalnej oraz karty oceny merytorycznej</w:t>
      </w:r>
      <w:r w:rsidR="00F34809" w:rsidRPr="00AB300C">
        <w:rPr>
          <w:rFonts w:cstheme="minorHAnsi"/>
          <w:sz w:val="24"/>
          <w:szCs w:val="24"/>
        </w:rPr>
        <w:t>,</w:t>
      </w:r>
      <w:r w:rsidR="003B0B5E" w:rsidRPr="00AB300C">
        <w:rPr>
          <w:rFonts w:cstheme="minorHAnsi"/>
          <w:sz w:val="24"/>
          <w:szCs w:val="24"/>
        </w:rPr>
        <w:t xml:space="preserve"> sporządzonej przez pracownika sektora publicznego oraz przedstawiciela organizacji pozarządowych,</w:t>
      </w:r>
    </w:p>
    <w:p w14:paraId="1CAB3D08" w14:textId="4446B4FD" w:rsidR="003B0B5E" w:rsidRPr="00AB300C" w:rsidRDefault="003B0B5E" w:rsidP="00AB300C">
      <w:pPr>
        <w:pStyle w:val="Akapitzlist"/>
        <w:numPr>
          <w:ilvl w:val="0"/>
          <w:numId w:val="26"/>
        </w:numPr>
        <w:spacing w:line="276" w:lineRule="auto"/>
        <w:ind w:left="1134" w:hanging="283"/>
        <w:rPr>
          <w:rFonts w:cstheme="minorHAnsi"/>
          <w:sz w:val="24"/>
          <w:szCs w:val="24"/>
        </w:rPr>
      </w:pPr>
      <w:r w:rsidRPr="00AB300C">
        <w:rPr>
          <w:rFonts w:cstheme="minorHAnsi"/>
          <w:sz w:val="24"/>
          <w:szCs w:val="24"/>
        </w:rPr>
        <w:t>Komisja analizuje karty oceny merytorycznej przygotowane przez pracownika sektora publicznego oraz przedstawiciela organizacji pozarządowych, dokonując uśrednienia uzyskanych punktów dla oferty,</w:t>
      </w:r>
    </w:p>
    <w:p w14:paraId="152F2D90" w14:textId="4931A3B3" w:rsidR="003B0B5E" w:rsidRPr="00AB300C" w:rsidRDefault="003B0B5E" w:rsidP="00AB300C">
      <w:pPr>
        <w:pStyle w:val="Akapitzlist"/>
        <w:numPr>
          <w:ilvl w:val="0"/>
          <w:numId w:val="26"/>
        </w:numPr>
        <w:spacing w:line="276" w:lineRule="auto"/>
        <w:ind w:left="1134" w:hanging="283"/>
        <w:rPr>
          <w:rFonts w:cstheme="minorHAnsi"/>
          <w:sz w:val="24"/>
          <w:szCs w:val="24"/>
        </w:rPr>
      </w:pPr>
      <w:r w:rsidRPr="00AB300C">
        <w:rPr>
          <w:rFonts w:cstheme="minorHAnsi"/>
          <w:sz w:val="24"/>
          <w:szCs w:val="24"/>
        </w:rPr>
        <w:t>Za ofertę realizacji zadania wspieranego zaopiniowaną pozytywnie uważa się ofertę, która uzyskała średnią liczbę minimum 10 punktów</w:t>
      </w:r>
      <w:r w:rsidR="00F34809" w:rsidRPr="00AB300C">
        <w:rPr>
          <w:rFonts w:cstheme="minorHAnsi"/>
          <w:sz w:val="24"/>
          <w:szCs w:val="24"/>
        </w:rPr>
        <w:t>,</w:t>
      </w:r>
      <w:r w:rsidRPr="00AB300C">
        <w:rPr>
          <w:rFonts w:cstheme="minorHAnsi"/>
          <w:sz w:val="24"/>
          <w:szCs w:val="24"/>
        </w:rPr>
        <w:t xml:space="preserve"> wynikając</w:t>
      </w:r>
      <w:r w:rsidR="00F34809" w:rsidRPr="00AB300C">
        <w:rPr>
          <w:rFonts w:cstheme="minorHAnsi"/>
          <w:sz w:val="24"/>
          <w:szCs w:val="24"/>
        </w:rPr>
        <w:t>ą</w:t>
      </w:r>
      <w:r w:rsidRPr="00AB300C">
        <w:rPr>
          <w:rFonts w:cstheme="minorHAnsi"/>
          <w:sz w:val="24"/>
          <w:szCs w:val="24"/>
        </w:rPr>
        <w:t xml:space="preserve"> z indywidualnych kart merytorycznych ocen. Za ofertę realizacji zadania powierzonego zaopiniowaną pozytywnie uważa się ofertę, która uzyskała średnią liczbę minimum 8 punktów, wynikającą z indywidualnych kart merytorycznych ocen,</w:t>
      </w:r>
    </w:p>
    <w:p w14:paraId="2ACFE45B" w14:textId="1357201F" w:rsidR="003B0B5E" w:rsidRPr="00AB300C" w:rsidRDefault="003B0B5E" w:rsidP="00AB300C">
      <w:pPr>
        <w:pStyle w:val="Akapitzlist"/>
        <w:numPr>
          <w:ilvl w:val="0"/>
          <w:numId w:val="26"/>
        </w:numPr>
        <w:spacing w:line="276" w:lineRule="auto"/>
        <w:ind w:left="1134" w:hanging="283"/>
        <w:rPr>
          <w:rFonts w:cstheme="minorHAnsi"/>
          <w:sz w:val="24"/>
          <w:szCs w:val="24"/>
        </w:rPr>
      </w:pPr>
      <w:r w:rsidRPr="00AB300C">
        <w:rPr>
          <w:rFonts w:cstheme="minorHAnsi"/>
          <w:sz w:val="24"/>
          <w:szCs w:val="24"/>
        </w:rPr>
        <w:t>Dodatkowe punkty mogą zostać przyznane przez Przewodniczącego Komisji Konkursowej, ze względu na dotychczasową współpracę</w:t>
      </w:r>
      <w:r w:rsidR="008D5BEF" w:rsidRPr="00AB300C">
        <w:rPr>
          <w:rFonts w:cstheme="minorHAnsi"/>
          <w:sz w:val="24"/>
          <w:szCs w:val="24"/>
        </w:rPr>
        <w:t>, w szczególności w zakresie rzetelności, terminowości oraz sposobu rozliczania otrzymanych środków,</w:t>
      </w:r>
    </w:p>
    <w:p w14:paraId="10780A33" w14:textId="48412EEA" w:rsidR="008D5BEF" w:rsidRPr="00AB300C" w:rsidRDefault="00EC1C04" w:rsidP="00AB300C">
      <w:pPr>
        <w:pStyle w:val="Akapitzlist"/>
        <w:numPr>
          <w:ilvl w:val="0"/>
          <w:numId w:val="26"/>
        </w:numPr>
        <w:spacing w:line="276" w:lineRule="auto"/>
        <w:ind w:left="1134" w:hanging="283"/>
        <w:rPr>
          <w:rFonts w:cstheme="minorHAnsi"/>
          <w:sz w:val="24"/>
          <w:szCs w:val="24"/>
        </w:rPr>
      </w:pPr>
      <w:r w:rsidRPr="00AB300C">
        <w:rPr>
          <w:rFonts w:cstheme="minorHAnsi"/>
          <w:sz w:val="24"/>
          <w:szCs w:val="24"/>
        </w:rPr>
        <w:t>Prezydent Miasta Sopotu może przyznać dodatkowe punkty ze względu na szczególnie ważny charakter zadania związany z rozwojem kapitału społecznego, zaspokajaniem aktualnych potrzeb miasta,</w:t>
      </w:r>
    </w:p>
    <w:p w14:paraId="07B1A5F2" w14:textId="4928A77E" w:rsidR="00EC1C04" w:rsidRPr="00AB300C" w:rsidRDefault="00EC1C04" w:rsidP="00AB300C">
      <w:pPr>
        <w:pStyle w:val="Akapitzlist"/>
        <w:numPr>
          <w:ilvl w:val="0"/>
          <w:numId w:val="26"/>
        </w:numPr>
        <w:spacing w:line="276" w:lineRule="auto"/>
        <w:ind w:left="1134" w:hanging="283"/>
        <w:rPr>
          <w:rFonts w:cstheme="minorHAnsi"/>
          <w:sz w:val="24"/>
          <w:szCs w:val="24"/>
        </w:rPr>
      </w:pPr>
      <w:r w:rsidRPr="00AB300C">
        <w:rPr>
          <w:rFonts w:cstheme="minorHAnsi"/>
          <w:sz w:val="24"/>
          <w:szCs w:val="24"/>
        </w:rPr>
        <w:t>Pozytywne zaopiniowanie oferty nie jest równoznaczne z przyznaniem dotacji,</w:t>
      </w:r>
    </w:p>
    <w:p w14:paraId="37AE6B2F" w14:textId="1C530C77" w:rsidR="00EC1C04" w:rsidRPr="00AB300C" w:rsidRDefault="00EC1C04" w:rsidP="00AB300C">
      <w:pPr>
        <w:pStyle w:val="Akapitzlist"/>
        <w:numPr>
          <w:ilvl w:val="0"/>
          <w:numId w:val="26"/>
        </w:numPr>
        <w:spacing w:line="276" w:lineRule="auto"/>
        <w:ind w:left="1134" w:hanging="283"/>
        <w:rPr>
          <w:rFonts w:cstheme="minorHAnsi"/>
          <w:sz w:val="24"/>
          <w:szCs w:val="24"/>
        </w:rPr>
      </w:pPr>
      <w:r w:rsidRPr="00AB300C">
        <w:rPr>
          <w:rFonts w:cstheme="minorHAnsi"/>
          <w:sz w:val="24"/>
          <w:szCs w:val="24"/>
        </w:rPr>
        <w:t>Preferowane będą oferty (dotyczy zadań w formie wsparcia) w których wkład własny – finansowy i przeliczona praca społeczna, oraz wkład pochodzący z innych źródeł będzie wynosił co najmniej 40% całkowitych kosztów zadania.</w:t>
      </w:r>
    </w:p>
    <w:p w14:paraId="3912029A" w14:textId="331A9D10" w:rsidR="00EC1C04" w:rsidRPr="00AB300C" w:rsidRDefault="00CF20AA" w:rsidP="00AB300C">
      <w:pPr>
        <w:pStyle w:val="Akapitzlist"/>
        <w:numPr>
          <w:ilvl w:val="0"/>
          <w:numId w:val="25"/>
        </w:numPr>
        <w:spacing w:line="276" w:lineRule="auto"/>
        <w:rPr>
          <w:rFonts w:cstheme="minorHAnsi"/>
          <w:sz w:val="24"/>
          <w:szCs w:val="24"/>
        </w:rPr>
      </w:pPr>
      <w:r w:rsidRPr="00AB300C">
        <w:rPr>
          <w:rFonts w:cstheme="minorHAnsi"/>
          <w:sz w:val="24"/>
          <w:szCs w:val="24"/>
        </w:rPr>
        <w:t>Oferta, sprawozdanie i umowa muszą spełniać wymagania wyszczególnione w ustawie z dnia 24 kwietnia 2003 r. o działalności pożytku publicznego i o wolontariacie ( Dz. U. z 202</w:t>
      </w:r>
      <w:r w:rsidR="00F73F08" w:rsidRPr="00AB300C">
        <w:rPr>
          <w:rFonts w:cstheme="minorHAnsi"/>
          <w:sz w:val="24"/>
          <w:szCs w:val="24"/>
        </w:rPr>
        <w:t>2</w:t>
      </w:r>
      <w:r w:rsidRPr="00AB300C">
        <w:rPr>
          <w:rFonts w:cstheme="minorHAnsi"/>
          <w:sz w:val="24"/>
          <w:szCs w:val="24"/>
        </w:rPr>
        <w:t xml:space="preserve"> r. poz. 1</w:t>
      </w:r>
      <w:r w:rsidR="00F73F08" w:rsidRPr="00AB300C">
        <w:rPr>
          <w:rFonts w:cstheme="minorHAnsi"/>
          <w:sz w:val="24"/>
          <w:szCs w:val="24"/>
        </w:rPr>
        <w:t>327</w:t>
      </w:r>
      <w:r w:rsidRPr="00AB300C">
        <w:rPr>
          <w:rFonts w:cstheme="minorHAnsi"/>
          <w:sz w:val="24"/>
          <w:szCs w:val="24"/>
        </w:rPr>
        <w:t xml:space="preserve"> ze zm.) oraz Rozporządzenia </w:t>
      </w:r>
      <w:r w:rsidR="00CD4229" w:rsidRPr="00AB300C">
        <w:rPr>
          <w:rFonts w:cstheme="minorHAnsi"/>
          <w:sz w:val="24"/>
          <w:szCs w:val="24"/>
        </w:rPr>
        <w:t xml:space="preserve">Przewodniczącego Komitetu do spraw Pożytku Publicznego z dnia 24 października 2018 r. w sprawie wzorów ofert i ramowych wzorów umów dotyczących realizacji </w:t>
      </w:r>
      <w:r w:rsidR="00CD4229" w:rsidRPr="00AB300C">
        <w:rPr>
          <w:rFonts w:cstheme="minorHAnsi"/>
          <w:sz w:val="24"/>
          <w:szCs w:val="24"/>
        </w:rPr>
        <w:lastRenderedPageBreak/>
        <w:t>zadań publicznych oraz wzorów sprawozdań z wykonania tych zadań (Dz. U. z 2018 r. poz. 2057).</w:t>
      </w:r>
    </w:p>
    <w:p w14:paraId="17B2FE7A" w14:textId="77820CBC" w:rsidR="00CD4229" w:rsidRPr="00AB300C" w:rsidRDefault="00CD4229" w:rsidP="00AB300C">
      <w:pPr>
        <w:pStyle w:val="Akapitzlist"/>
        <w:numPr>
          <w:ilvl w:val="0"/>
          <w:numId w:val="25"/>
        </w:numPr>
        <w:spacing w:line="276" w:lineRule="auto"/>
        <w:rPr>
          <w:rFonts w:cstheme="minorHAnsi"/>
          <w:sz w:val="24"/>
          <w:szCs w:val="24"/>
        </w:rPr>
      </w:pPr>
      <w:r w:rsidRPr="00AB300C">
        <w:rPr>
          <w:rFonts w:cstheme="minorHAnsi"/>
          <w:sz w:val="24"/>
          <w:szCs w:val="24"/>
        </w:rPr>
        <w:t>Załącznikami do niniejszego ogłoszenia są:</w:t>
      </w:r>
    </w:p>
    <w:p w14:paraId="532F9157" w14:textId="4AC57180" w:rsidR="00CD4229" w:rsidRPr="00AB300C" w:rsidRDefault="008711DB" w:rsidP="00AB300C">
      <w:pPr>
        <w:pStyle w:val="Akapitzlist"/>
        <w:numPr>
          <w:ilvl w:val="0"/>
          <w:numId w:val="28"/>
        </w:numPr>
        <w:spacing w:line="276" w:lineRule="auto"/>
        <w:ind w:left="1134" w:hanging="283"/>
        <w:rPr>
          <w:rFonts w:cstheme="minorHAnsi"/>
          <w:sz w:val="24"/>
          <w:szCs w:val="24"/>
        </w:rPr>
      </w:pPr>
      <w:r w:rsidRPr="00AB300C">
        <w:rPr>
          <w:rFonts w:cstheme="minorHAnsi"/>
          <w:sz w:val="24"/>
          <w:szCs w:val="24"/>
        </w:rPr>
        <w:t xml:space="preserve">Specyfikacja warunków zadania: Prowadzenie ośrodka wsparcia dla osób z zaburzeniami psychicznymi – środowiskowego domu samopomocy typu B </w:t>
      </w:r>
      <w:r w:rsidR="001E0654" w:rsidRPr="00AB300C">
        <w:rPr>
          <w:rFonts w:cstheme="minorHAnsi"/>
          <w:sz w:val="24"/>
          <w:szCs w:val="24"/>
        </w:rPr>
        <w:t>dla osób z niepełnosprawnością intelektualną</w:t>
      </w:r>
      <w:r w:rsidR="00486250" w:rsidRPr="00AB300C">
        <w:rPr>
          <w:rFonts w:cstheme="minorHAnsi"/>
          <w:sz w:val="24"/>
          <w:szCs w:val="24"/>
        </w:rPr>
        <w:t xml:space="preserve"> stanowi załącznik nr 1 do niniejszego ogłoszenia,</w:t>
      </w:r>
    </w:p>
    <w:p w14:paraId="13A01B56" w14:textId="7B73C2DF" w:rsidR="00486250" w:rsidRPr="00AB300C" w:rsidRDefault="00486250" w:rsidP="00AB300C">
      <w:pPr>
        <w:pStyle w:val="Akapitzlist"/>
        <w:numPr>
          <w:ilvl w:val="0"/>
          <w:numId w:val="28"/>
        </w:numPr>
        <w:spacing w:line="276" w:lineRule="auto"/>
        <w:ind w:left="1134" w:hanging="283"/>
        <w:rPr>
          <w:rFonts w:cstheme="minorHAnsi"/>
          <w:sz w:val="24"/>
          <w:szCs w:val="24"/>
        </w:rPr>
      </w:pPr>
      <w:r w:rsidRPr="00AB300C">
        <w:rPr>
          <w:rFonts w:cstheme="minorHAnsi"/>
          <w:sz w:val="24"/>
          <w:szCs w:val="24"/>
        </w:rPr>
        <w:t xml:space="preserve">Specyfikacja warunków zadania: Prowadzenie ośrodka wsparcia dla osób z zaburzeniami psychicznymi </w:t>
      </w:r>
      <w:r w:rsidR="008C3375" w:rsidRPr="00AB300C">
        <w:rPr>
          <w:rFonts w:cstheme="minorHAnsi"/>
          <w:sz w:val="24"/>
          <w:szCs w:val="24"/>
        </w:rPr>
        <w:t xml:space="preserve">– środowiskowego domu samopomocy typu C dla osób </w:t>
      </w:r>
      <w:proofErr w:type="spellStart"/>
      <w:r w:rsidR="008C3375" w:rsidRPr="00AB300C">
        <w:rPr>
          <w:rFonts w:cstheme="minorHAnsi"/>
          <w:sz w:val="24"/>
          <w:szCs w:val="24"/>
        </w:rPr>
        <w:t>dementywnych</w:t>
      </w:r>
      <w:proofErr w:type="spellEnd"/>
      <w:r w:rsidR="008C3375" w:rsidRPr="00AB300C">
        <w:rPr>
          <w:rFonts w:cstheme="minorHAnsi"/>
          <w:sz w:val="24"/>
          <w:szCs w:val="24"/>
        </w:rPr>
        <w:t xml:space="preserve">, z tym chorobą </w:t>
      </w:r>
      <w:r w:rsidR="00783ED3" w:rsidRPr="00AB300C">
        <w:rPr>
          <w:rFonts w:cstheme="minorHAnsi"/>
          <w:sz w:val="24"/>
          <w:szCs w:val="24"/>
        </w:rPr>
        <w:t>Alzheimera stanowi załącznik nr 2 do niniejszego ogłoszenia,</w:t>
      </w:r>
    </w:p>
    <w:p w14:paraId="70408C83" w14:textId="7B0EFF41" w:rsidR="00783ED3" w:rsidRPr="00AB300C" w:rsidRDefault="00783ED3" w:rsidP="00AB300C">
      <w:pPr>
        <w:pStyle w:val="Akapitzlist"/>
        <w:numPr>
          <w:ilvl w:val="0"/>
          <w:numId w:val="28"/>
        </w:numPr>
        <w:spacing w:line="276" w:lineRule="auto"/>
        <w:ind w:left="1134" w:hanging="283"/>
        <w:rPr>
          <w:rFonts w:cstheme="minorHAnsi"/>
          <w:sz w:val="24"/>
          <w:szCs w:val="24"/>
        </w:rPr>
      </w:pPr>
      <w:r w:rsidRPr="00AB300C">
        <w:rPr>
          <w:rFonts w:cstheme="minorHAnsi"/>
          <w:sz w:val="24"/>
          <w:szCs w:val="24"/>
        </w:rPr>
        <w:t>Specyfikacja warunków zadania: Prowadzenie klubu samopomocy dla osób z zaburzeniami psychicznymi stanowi załącznik nr 3 do niniejszego ogłoszenia</w:t>
      </w:r>
      <w:r w:rsidR="007914BF" w:rsidRPr="00AB300C">
        <w:rPr>
          <w:rFonts w:cstheme="minorHAnsi"/>
          <w:sz w:val="24"/>
          <w:szCs w:val="24"/>
        </w:rPr>
        <w:t>,</w:t>
      </w:r>
    </w:p>
    <w:p w14:paraId="09635056" w14:textId="46D02D7F" w:rsidR="007914BF" w:rsidRPr="00AB300C" w:rsidRDefault="007914BF" w:rsidP="00AB300C">
      <w:pPr>
        <w:pStyle w:val="Akapitzlist"/>
        <w:numPr>
          <w:ilvl w:val="0"/>
          <w:numId w:val="28"/>
        </w:numPr>
        <w:spacing w:line="276" w:lineRule="auto"/>
        <w:ind w:left="1134" w:hanging="283"/>
        <w:rPr>
          <w:rFonts w:cstheme="minorHAnsi"/>
          <w:sz w:val="24"/>
          <w:szCs w:val="24"/>
        </w:rPr>
      </w:pPr>
      <w:r w:rsidRPr="00AB300C">
        <w:rPr>
          <w:rFonts w:cstheme="minorHAnsi"/>
          <w:sz w:val="24"/>
          <w:szCs w:val="24"/>
        </w:rPr>
        <w:t>Specyfikacja warunków zadania: Zapewnienie wsparcia</w:t>
      </w:r>
      <w:r w:rsidR="00CB1E26" w:rsidRPr="00AB300C">
        <w:rPr>
          <w:rFonts w:cstheme="minorHAnsi"/>
          <w:sz w:val="24"/>
          <w:szCs w:val="24"/>
        </w:rPr>
        <w:t xml:space="preserve"> osobom niesamodzielnym z wykorzystaniem wolontariuszy – Wolontariat Sąsiedzki stanowi załącznik nr 4 do niniejszego ogłoszenia,</w:t>
      </w:r>
    </w:p>
    <w:p w14:paraId="3B6E2B04" w14:textId="5F3AC7C7" w:rsidR="00CB1E26" w:rsidRPr="00AB300C" w:rsidRDefault="00046F2A" w:rsidP="00AB300C">
      <w:pPr>
        <w:pStyle w:val="Akapitzlist"/>
        <w:numPr>
          <w:ilvl w:val="0"/>
          <w:numId w:val="28"/>
        </w:numPr>
        <w:spacing w:line="276" w:lineRule="auto"/>
        <w:ind w:left="1134" w:hanging="283"/>
        <w:rPr>
          <w:rFonts w:cstheme="minorHAnsi"/>
          <w:sz w:val="24"/>
          <w:szCs w:val="24"/>
        </w:rPr>
      </w:pPr>
      <w:r w:rsidRPr="00AB300C">
        <w:rPr>
          <w:rFonts w:cstheme="minorHAnsi"/>
          <w:sz w:val="24"/>
          <w:szCs w:val="24"/>
        </w:rPr>
        <w:t>Specyfikacja warunków zadania: Prowadzenie mieszkania chronionego stanowi załącznik nr 5 do niniejszego ogłoszenia,</w:t>
      </w:r>
    </w:p>
    <w:p w14:paraId="6D0F17E0" w14:textId="59A4D350" w:rsidR="00046F2A" w:rsidRPr="00AB300C" w:rsidRDefault="004E53A5" w:rsidP="00AB300C">
      <w:pPr>
        <w:pStyle w:val="Akapitzlist"/>
        <w:numPr>
          <w:ilvl w:val="0"/>
          <w:numId w:val="28"/>
        </w:numPr>
        <w:spacing w:line="276" w:lineRule="auto"/>
        <w:ind w:left="1134" w:hanging="283"/>
        <w:rPr>
          <w:rFonts w:cstheme="minorHAnsi"/>
          <w:sz w:val="24"/>
          <w:szCs w:val="24"/>
        </w:rPr>
      </w:pPr>
      <w:r w:rsidRPr="00AB300C">
        <w:rPr>
          <w:rFonts w:cstheme="minorHAnsi"/>
          <w:sz w:val="24"/>
          <w:szCs w:val="24"/>
        </w:rPr>
        <w:t>Specyfikacja warunków zadania: Zapewnienie ciepłego posiłku osobom w trudnej sytuacji życiowej, w tym posiłki dowożone stanowi załącznik nr 6 do niniejszego ogłoszenia</w:t>
      </w:r>
      <w:r w:rsidR="0036324D" w:rsidRPr="00AB300C">
        <w:rPr>
          <w:rFonts w:cstheme="minorHAnsi"/>
          <w:sz w:val="24"/>
          <w:szCs w:val="24"/>
        </w:rPr>
        <w:t>,</w:t>
      </w:r>
    </w:p>
    <w:p w14:paraId="234B8433" w14:textId="01299A6B" w:rsidR="0036324D" w:rsidRPr="00AB300C" w:rsidRDefault="0036324D" w:rsidP="00AB300C">
      <w:pPr>
        <w:pStyle w:val="Akapitzlist"/>
        <w:numPr>
          <w:ilvl w:val="0"/>
          <w:numId w:val="28"/>
        </w:numPr>
        <w:spacing w:line="276" w:lineRule="auto"/>
        <w:ind w:left="1134" w:hanging="283"/>
        <w:rPr>
          <w:rFonts w:cstheme="minorHAnsi"/>
          <w:sz w:val="24"/>
          <w:szCs w:val="24"/>
        </w:rPr>
      </w:pPr>
      <w:r w:rsidRPr="00AB300C">
        <w:rPr>
          <w:rFonts w:cstheme="minorHAnsi"/>
          <w:sz w:val="24"/>
          <w:szCs w:val="24"/>
        </w:rPr>
        <w:t>Wzór oferty stanowi załącznik nr 7 do niniejszego ogłoszenia,</w:t>
      </w:r>
    </w:p>
    <w:p w14:paraId="341598B2" w14:textId="4B795A65" w:rsidR="0036324D" w:rsidRPr="00AB300C" w:rsidRDefault="0036324D" w:rsidP="00AB300C">
      <w:pPr>
        <w:pStyle w:val="Akapitzlist"/>
        <w:numPr>
          <w:ilvl w:val="0"/>
          <w:numId w:val="28"/>
        </w:numPr>
        <w:spacing w:line="276" w:lineRule="auto"/>
        <w:ind w:left="1134" w:hanging="283"/>
        <w:rPr>
          <w:rFonts w:cstheme="minorHAnsi"/>
          <w:sz w:val="24"/>
          <w:szCs w:val="24"/>
        </w:rPr>
      </w:pPr>
      <w:r w:rsidRPr="00AB300C">
        <w:rPr>
          <w:rFonts w:cstheme="minorHAnsi"/>
          <w:sz w:val="24"/>
          <w:szCs w:val="24"/>
        </w:rPr>
        <w:t>Wzór sprawozdania z wykonania zadania publicznego stanowi załącznik nr 8 do niniejszego ogłoszenia,</w:t>
      </w:r>
    </w:p>
    <w:p w14:paraId="098DBF18" w14:textId="607403B2" w:rsidR="0036324D" w:rsidRPr="00AB300C" w:rsidRDefault="0036324D" w:rsidP="00AB300C">
      <w:pPr>
        <w:pStyle w:val="Akapitzlist"/>
        <w:numPr>
          <w:ilvl w:val="0"/>
          <w:numId w:val="28"/>
        </w:numPr>
        <w:spacing w:line="276" w:lineRule="auto"/>
        <w:ind w:left="1134" w:hanging="283"/>
        <w:rPr>
          <w:rFonts w:cstheme="minorHAnsi"/>
          <w:sz w:val="24"/>
          <w:szCs w:val="24"/>
        </w:rPr>
      </w:pPr>
      <w:r w:rsidRPr="00AB300C">
        <w:rPr>
          <w:rFonts w:cstheme="minorHAnsi"/>
          <w:sz w:val="24"/>
          <w:szCs w:val="24"/>
        </w:rPr>
        <w:t>Wzór umowy o realizację zadania publicznego stanowi załącznik nr 9 do niniejszego ogłoszenia,</w:t>
      </w:r>
    </w:p>
    <w:p w14:paraId="5DBEA778" w14:textId="3F030DCD" w:rsidR="0036324D" w:rsidRPr="00AB300C" w:rsidRDefault="0036324D" w:rsidP="00AB300C">
      <w:pPr>
        <w:pStyle w:val="Akapitzlist"/>
        <w:numPr>
          <w:ilvl w:val="0"/>
          <w:numId w:val="28"/>
        </w:numPr>
        <w:spacing w:line="276" w:lineRule="auto"/>
        <w:ind w:left="1134" w:hanging="283"/>
        <w:rPr>
          <w:rFonts w:cstheme="minorHAnsi"/>
          <w:sz w:val="24"/>
          <w:szCs w:val="24"/>
        </w:rPr>
      </w:pPr>
      <w:r w:rsidRPr="00AB300C">
        <w:rPr>
          <w:rFonts w:cstheme="minorHAnsi"/>
          <w:sz w:val="24"/>
          <w:szCs w:val="24"/>
        </w:rPr>
        <w:t>Karta oceny formalnej oferty dla zadań powierzonych stanowi załącznik nr 10 do niniejszego ogłoszenia,</w:t>
      </w:r>
    </w:p>
    <w:p w14:paraId="73353FB2" w14:textId="4A0AA4BE" w:rsidR="0036324D" w:rsidRPr="00AB300C" w:rsidRDefault="0036324D" w:rsidP="00AB300C">
      <w:pPr>
        <w:pStyle w:val="Akapitzlist"/>
        <w:numPr>
          <w:ilvl w:val="0"/>
          <w:numId w:val="28"/>
        </w:numPr>
        <w:spacing w:line="276" w:lineRule="auto"/>
        <w:ind w:left="1134" w:hanging="283"/>
        <w:rPr>
          <w:rFonts w:cstheme="minorHAnsi"/>
          <w:sz w:val="24"/>
          <w:szCs w:val="24"/>
        </w:rPr>
      </w:pPr>
      <w:r w:rsidRPr="00AB300C">
        <w:rPr>
          <w:rFonts w:cstheme="minorHAnsi"/>
          <w:sz w:val="24"/>
          <w:szCs w:val="24"/>
        </w:rPr>
        <w:t>Karta oceny formalnej oferty dla zadań wspieranych stanowi załącznik nr 11 do niniejszego ogłoszenia,</w:t>
      </w:r>
    </w:p>
    <w:p w14:paraId="155EEC43" w14:textId="39796890" w:rsidR="0036324D" w:rsidRPr="00AB300C" w:rsidRDefault="0036324D" w:rsidP="00AB300C">
      <w:pPr>
        <w:pStyle w:val="Akapitzlist"/>
        <w:numPr>
          <w:ilvl w:val="0"/>
          <w:numId w:val="28"/>
        </w:numPr>
        <w:spacing w:line="276" w:lineRule="auto"/>
        <w:ind w:left="1134" w:hanging="283"/>
        <w:rPr>
          <w:rFonts w:cstheme="minorHAnsi"/>
          <w:sz w:val="24"/>
          <w:szCs w:val="24"/>
        </w:rPr>
      </w:pPr>
      <w:r w:rsidRPr="00AB300C">
        <w:rPr>
          <w:rFonts w:cstheme="minorHAnsi"/>
          <w:sz w:val="24"/>
          <w:szCs w:val="24"/>
        </w:rPr>
        <w:t>Karta oceny merytorycznej oferty dla zadań powierzonych stanowi załącznik nr 12 do niniejszego ogłoszenia,</w:t>
      </w:r>
    </w:p>
    <w:p w14:paraId="01AD26DF" w14:textId="26291145" w:rsidR="0036324D" w:rsidRPr="00AB300C" w:rsidRDefault="00F37936" w:rsidP="00AB300C">
      <w:pPr>
        <w:pStyle w:val="Akapitzlist"/>
        <w:numPr>
          <w:ilvl w:val="0"/>
          <w:numId w:val="28"/>
        </w:numPr>
        <w:spacing w:line="276" w:lineRule="auto"/>
        <w:ind w:left="1134" w:hanging="283"/>
        <w:rPr>
          <w:rFonts w:cstheme="minorHAnsi"/>
          <w:sz w:val="24"/>
          <w:szCs w:val="24"/>
        </w:rPr>
      </w:pPr>
      <w:r w:rsidRPr="00AB300C">
        <w:rPr>
          <w:rFonts w:cstheme="minorHAnsi"/>
          <w:sz w:val="24"/>
          <w:szCs w:val="24"/>
        </w:rPr>
        <w:t>Karta oceny merytorycznej oferty dla zadań wspieranych stanowi załącznik nr 13 do niniejszego ogłoszenia</w:t>
      </w:r>
      <w:r w:rsidR="00243557" w:rsidRPr="00AB300C">
        <w:rPr>
          <w:rFonts w:cstheme="minorHAnsi"/>
          <w:sz w:val="24"/>
          <w:szCs w:val="24"/>
        </w:rPr>
        <w:t>,</w:t>
      </w:r>
    </w:p>
    <w:p w14:paraId="10885810" w14:textId="3B21AB41" w:rsidR="00243557" w:rsidRPr="00AB300C" w:rsidRDefault="00243557" w:rsidP="00AB300C">
      <w:pPr>
        <w:pStyle w:val="Akapitzlist"/>
        <w:numPr>
          <w:ilvl w:val="0"/>
          <w:numId w:val="28"/>
        </w:numPr>
        <w:spacing w:line="276" w:lineRule="auto"/>
        <w:ind w:left="1134" w:hanging="283"/>
        <w:rPr>
          <w:rFonts w:cstheme="minorHAnsi"/>
          <w:sz w:val="24"/>
          <w:szCs w:val="24"/>
        </w:rPr>
      </w:pPr>
      <w:r w:rsidRPr="00AB300C">
        <w:rPr>
          <w:rFonts w:cstheme="minorHAnsi"/>
          <w:sz w:val="24"/>
          <w:szCs w:val="24"/>
        </w:rPr>
        <w:t>Oświadczenie w zakresie danych uzupełniających niezbędnych do zawarcia umowy o realizację zadania publicznego stanowi załącznik nr 14 do niniejszego ogłoszenia,</w:t>
      </w:r>
    </w:p>
    <w:p w14:paraId="15B39D5B" w14:textId="6D3509C2" w:rsidR="00243557" w:rsidRPr="00AB300C" w:rsidRDefault="00243557" w:rsidP="00AB300C">
      <w:pPr>
        <w:pStyle w:val="Akapitzlist"/>
        <w:numPr>
          <w:ilvl w:val="0"/>
          <w:numId w:val="28"/>
        </w:numPr>
        <w:spacing w:line="276" w:lineRule="auto"/>
        <w:ind w:left="1134" w:hanging="283"/>
        <w:rPr>
          <w:rFonts w:cstheme="minorHAnsi"/>
          <w:sz w:val="24"/>
          <w:szCs w:val="24"/>
        </w:rPr>
      </w:pPr>
      <w:r w:rsidRPr="00AB300C">
        <w:rPr>
          <w:rFonts w:cstheme="minorHAnsi"/>
          <w:sz w:val="24"/>
          <w:szCs w:val="24"/>
        </w:rPr>
        <w:t>Instrukcja wypełniania oferty stanowi załącznik nr 15 do niniejszego ogłoszenia.</w:t>
      </w:r>
    </w:p>
    <w:p w14:paraId="26C450B6" w14:textId="13FA4C4C" w:rsidR="00243557" w:rsidRPr="00AB300C" w:rsidRDefault="00F21156" w:rsidP="00AB300C">
      <w:pPr>
        <w:pStyle w:val="Akapitzlist"/>
        <w:numPr>
          <w:ilvl w:val="0"/>
          <w:numId w:val="25"/>
        </w:numPr>
        <w:spacing w:line="276" w:lineRule="auto"/>
        <w:rPr>
          <w:rFonts w:cstheme="minorHAnsi"/>
          <w:sz w:val="24"/>
          <w:szCs w:val="24"/>
        </w:rPr>
      </w:pPr>
      <w:r w:rsidRPr="00AB300C">
        <w:rPr>
          <w:rFonts w:cstheme="minorHAnsi"/>
          <w:sz w:val="24"/>
          <w:szCs w:val="24"/>
        </w:rPr>
        <w:t>Komisja konkursowa</w:t>
      </w:r>
      <w:r w:rsidR="00425435" w:rsidRPr="00AB300C">
        <w:rPr>
          <w:rFonts w:cstheme="minorHAnsi"/>
          <w:sz w:val="24"/>
          <w:szCs w:val="24"/>
        </w:rPr>
        <w:t>,</w:t>
      </w:r>
      <w:r w:rsidRPr="00AB300C">
        <w:rPr>
          <w:rFonts w:cstheme="minorHAnsi"/>
          <w:sz w:val="24"/>
          <w:szCs w:val="24"/>
        </w:rPr>
        <w:t xml:space="preserve"> powołania przez Prezydenta Miasta Sopotu nie później niż do dnia </w:t>
      </w:r>
      <w:r w:rsidR="00425435" w:rsidRPr="00AB300C">
        <w:rPr>
          <w:rFonts w:cstheme="minorHAnsi"/>
          <w:sz w:val="24"/>
          <w:szCs w:val="24"/>
        </w:rPr>
        <w:t xml:space="preserve">20 grudnia 2022 roku, </w:t>
      </w:r>
      <w:r w:rsidR="00C656C2" w:rsidRPr="00AB300C">
        <w:rPr>
          <w:rFonts w:cstheme="minorHAnsi"/>
          <w:sz w:val="24"/>
          <w:szCs w:val="24"/>
        </w:rPr>
        <w:t>z</w:t>
      </w:r>
      <w:r w:rsidRPr="00AB300C">
        <w:rPr>
          <w:rFonts w:cstheme="minorHAnsi"/>
          <w:sz w:val="24"/>
          <w:szCs w:val="24"/>
        </w:rPr>
        <w:t>aopiniuje złożone oferty na zadani</w:t>
      </w:r>
      <w:r w:rsidR="00924627" w:rsidRPr="00AB300C">
        <w:rPr>
          <w:rFonts w:cstheme="minorHAnsi"/>
          <w:sz w:val="24"/>
          <w:szCs w:val="24"/>
        </w:rPr>
        <w:t>a</w:t>
      </w:r>
      <w:r w:rsidRPr="00AB300C">
        <w:rPr>
          <w:rFonts w:cstheme="minorHAnsi"/>
          <w:sz w:val="24"/>
          <w:szCs w:val="24"/>
        </w:rPr>
        <w:t>, biorąc pod uwagę kryteria o których mowa w punkcie V.2. niniejszego ogłoszenia.</w:t>
      </w:r>
    </w:p>
    <w:p w14:paraId="17D676BE" w14:textId="66D6AF9B" w:rsidR="00F21156" w:rsidRPr="00AB300C" w:rsidRDefault="00F21156" w:rsidP="00AB300C">
      <w:pPr>
        <w:pStyle w:val="Akapitzlist"/>
        <w:numPr>
          <w:ilvl w:val="0"/>
          <w:numId w:val="25"/>
        </w:numPr>
        <w:spacing w:line="276" w:lineRule="auto"/>
        <w:rPr>
          <w:rFonts w:cstheme="minorHAnsi"/>
          <w:sz w:val="24"/>
          <w:szCs w:val="24"/>
        </w:rPr>
      </w:pPr>
      <w:r w:rsidRPr="00AB300C">
        <w:rPr>
          <w:rFonts w:cstheme="minorHAnsi"/>
          <w:sz w:val="24"/>
          <w:szCs w:val="24"/>
        </w:rPr>
        <w:lastRenderedPageBreak/>
        <w:t>Po zapoznaniu się z wynikami</w:t>
      </w:r>
      <w:r w:rsidR="006C4B91" w:rsidRPr="00AB300C">
        <w:rPr>
          <w:rFonts w:cstheme="minorHAnsi"/>
          <w:sz w:val="24"/>
          <w:szCs w:val="24"/>
        </w:rPr>
        <w:t xml:space="preserve"> prac komisji, Prezydent Miasta Sopotu rozstrzyga konkurs w formie Zarządzenia, ogłasza jego wynik niezwłocznie</w:t>
      </w:r>
      <w:r w:rsidR="00652871" w:rsidRPr="00AB300C">
        <w:rPr>
          <w:rFonts w:cstheme="minorHAnsi"/>
          <w:sz w:val="24"/>
          <w:szCs w:val="24"/>
        </w:rPr>
        <w:t xml:space="preserve"> poprzez umieszczenie informacji na tablicy ogłoszeń Urzędu Miasta Sopotu, w Biuletynie Informacji Publicznej Miasta Sopotu w kategorii współpraca z organizacjami pozarządowymi jak również na tablicy ogłoszeń, stronie internetowej oraz w Biuletynie Informacji Publicznej Miejskiego Ośrodka Pomocy Społecznej w Sopocie.</w:t>
      </w:r>
    </w:p>
    <w:p w14:paraId="551BC5B8" w14:textId="11CE03EF" w:rsidR="00652871" w:rsidRPr="00AB300C" w:rsidRDefault="00652871" w:rsidP="00AB300C">
      <w:pPr>
        <w:pStyle w:val="Akapitzlist"/>
        <w:numPr>
          <w:ilvl w:val="0"/>
          <w:numId w:val="25"/>
        </w:numPr>
        <w:spacing w:line="276" w:lineRule="auto"/>
        <w:rPr>
          <w:rFonts w:cstheme="minorHAnsi"/>
          <w:sz w:val="24"/>
          <w:szCs w:val="24"/>
        </w:rPr>
      </w:pPr>
      <w:r w:rsidRPr="00AB300C">
        <w:rPr>
          <w:rFonts w:cstheme="minorHAnsi"/>
          <w:sz w:val="24"/>
          <w:szCs w:val="24"/>
        </w:rPr>
        <w:t>Rozstrzygnięcie konkursu nastąpi po uchwaleniu przez Radę Miasta Sopotu uchwały budżetowej na 2023 rok. Do końca 2022 roku może zostać rozstrzygnięty</w:t>
      </w:r>
      <w:r w:rsidR="006A0A15" w:rsidRPr="00AB300C">
        <w:rPr>
          <w:rFonts w:cstheme="minorHAnsi"/>
          <w:sz w:val="24"/>
          <w:szCs w:val="24"/>
        </w:rPr>
        <w:t xml:space="preserve"> konkurs na realizację zadań powierzonych.</w:t>
      </w:r>
    </w:p>
    <w:p w14:paraId="50B0670D" w14:textId="1F0845CE" w:rsidR="00442112" w:rsidRPr="00AB300C" w:rsidRDefault="00442112" w:rsidP="00AB300C">
      <w:pPr>
        <w:pStyle w:val="Akapitzlist"/>
        <w:numPr>
          <w:ilvl w:val="0"/>
          <w:numId w:val="25"/>
        </w:numPr>
        <w:spacing w:line="276" w:lineRule="auto"/>
        <w:rPr>
          <w:rFonts w:cstheme="minorHAnsi"/>
          <w:sz w:val="24"/>
          <w:szCs w:val="24"/>
        </w:rPr>
      </w:pPr>
      <w:r w:rsidRPr="00AB300C">
        <w:rPr>
          <w:rFonts w:cstheme="minorHAnsi"/>
          <w:sz w:val="24"/>
          <w:szCs w:val="24"/>
        </w:rPr>
        <w:t>W przypadku, gdy żadna ze złożonych ofert na realizację zadania publicznego, określonego w ogłoszeniu</w:t>
      </w:r>
      <w:r w:rsidR="00F73F08" w:rsidRPr="00AB300C">
        <w:rPr>
          <w:rFonts w:cstheme="minorHAnsi"/>
          <w:sz w:val="24"/>
          <w:szCs w:val="24"/>
        </w:rPr>
        <w:t>,</w:t>
      </w:r>
      <w:r w:rsidRPr="00AB300C">
        <w:rPr>
          <w:rFonts w:cstheme="minorHAnsi"/>
          <w:sz w:val="24"/>
          <w:szCs w:val="24"/>
        </w:rPr>
        <w:t xml:space="preserve"> nie będzie zapewniała należytego, rzetelnego wykonania</w:t>
      </w:r>
      <w:r w:rsidR="00214570" w:rsidRPr="00AB300C">
        <w:rPr>
          <w:rFonts w:cstheme="minorHAnsi"/>
          <w:sz w:val="24"/>
          <w:szCs w:val="24"/>
        </w:rPr>
        <w:t xml:space="preserve"> lub p</w:t>
      </w:r>
      <w:r w:rsidR="0005516D" w:rsidRPr="00AB300C">
        <w:rPr>
          <w:rFonts w:cstheme="minorHAnsi"/>
          <w:sz w:val="24"/>
          <w:szCs w:val="24"/>
        </w:rPr>
        <w:t>r</w:t>
      </w:r>
      <w:r w:rsidR="00214570" w:rsidRPr="00AB300C">
        <w:rPr>
          <w:rFonts w:cstheme="minorHAnsi"/>
          <w:sz w:val="24"/>
          <w:szCs w:val="24"/>
        </w:rPr>
        <w:t xml:space="preserve">zewidywane koszty będą zbyt wysokie, Miasto ma prawo do rezygnacji ze wszystkich złożonych ofert oraz ogłoszenia ponownie konkursu na to zadanie lub zastosować tryb wynikający z innych przepisów, w tym przepisów ustawy z dnia </w:t>
      </w:r>
      <w:r w:rsidR="00924627" w:rsidRPr="00AB300C">
        <w:rPr>
          <w:rFonts w:cstheme="minorHAnsi"/>
          <w:sz w:val="24"/>
          <w:szCs w:val="24"/>
        </w:rPr>
        <w:t>11</w:t>
      </w:r>
      <w:r w:rsidR="00214570" w:rsidRPr="00AB300C">
        <w:rPr>
          <w:rFonts w:cstheme="minorHAnsi"/>
          <w:sz w:val="24"/>
          <w:szCs w:val="24"/>
        </w:rPr>
        <w:t xml:space="preserve"> </w:t>
      </w:r>
      <w:r w:rsidR="00924627" w:rsidRPr="00AB300C">
        <w:rPr>
          <w:rFonts w:cstheme="minorHAnsi"/>
          <w:sz w:val="24"/>
          <w:szCs w:val="24"/>
        </w:rPr>
        <w:t xml:space="preserve">września </w:t>
      </w:r>
      <w:r w:rsidR="00214570" w:rsidRPr="00AB300C">
        <w:rPr>
          <w:rFonts w:cstheme="minorHAnsi"/>
          <w:sz w:val="24"/>
          <w:szCs w:val="24"/>
        </w:rPr>
        <w:t>20</w:t>
      </w:r>
      <w:r w:rsidR="00924627" w:rsidRPr="00AB300C">
        <w:rPr>
          <w:rFonts w:cstheme="minorHAnsi"/>
          <w:sz w:val="24"/>
          <w:szCs w:val="24"/>
        </w:rPr>
        <w:t>19</w:t>
      </w:r>
      <w:r w:rsidR="00214570" w:rsidRPr="00AB300C">
        <w:rPr>
          <w:rFonts w:cstheme="minorHAnsi"/>
          <w:sz w:val="24"/>
          <w:szCs w:val="24"/>
        </w:rPr>
        <w:t xml:space="preserve"> r. – Prawo zamówień publicznych.</w:t>
      </w:r>
    </w:p>
    <w:p w14:paraId="262B55BD" w14:textId="69B2851E" w:rsidR="00214570" w:rsidRPr="00AB300C" w:rsidRDefault="00214570" w:rsidP="00AB300C">
      <w:pPr>
        <w:pStyle w:val="Akapitzlist"/>
        <w:numPr>
          <w:ilvl w:val="0"/>
          <w:numId w:val="25"/>
        </w:numPr>
        <w:spacing w:line="276" w:lineRule="auto"/>
        <w:rPr>
          <w:rFonts w:cstheme="minorHAnsi"/>
          <w:sz w:val="24"/>
          <w:szCs w:val="24"/>
        </w:rPr>
      </w:pPr>
      <w:r w:rsidRPr="00AB300C">
        <w:rPr>
          <w:rFonts w:cstheme="minorHAnsi"/>
          <w:sz w:val="24"/>
          <w:szCs w:val="24"/>
        </w:rPr>
        <w:t>Prezydent może dokonać kontroli i oceny realizacji zadania publicznego, a w szczególności:</w:t>
      </w:r>
    </w:p>
    <w:p w14:paraId="00A9C637" w14:textId="2F83CCF4" w:rsidR="00214570" w:rsidRPr="00AB300C" w:rsidRDefault="00214570" w:rsidP="00AB300C">
      <w:pPr>
        <w:pStyle w:val="Akapitzlist"/>
        <w:numPr>
          <w:ilvl w:val="0"/>
          <w:numId w:val="29"/>
        </w:numPr>
        <w:spacing w:line="276" w:lineRule="auto"/>
        <w:ind w:left="1276" w:hanging="283"/>
        <w:rPr>
          <w:rFonts w:cstheme="minorHAnsi"/>
          <w:sz w:val="24"/>
          <w:szCs w:val="24"/>
        </w:rPr>
      </w:pPr>
      <w:r w:rsidRPr="00AB300C">
        <w:rPr>
          <w:rFonts w:cstheme="minorHAnsi"/>
          <w:sz w:val="24"/>
          <w:szCs w:val="24"/>
        </w:rPr>
        <w:t>Stanu realizacji zadania,</w:t>
      </w:r>
    </w:p>
    <w:p w14:paraId="6E5A7851" w14:textId="193B5B7F" w:rsidR="00214570" w:rsidRPr="00AB300C" w:rsidRDefault="00214570" w:rsidP="00AB300C">
      <w:pPr>
        <w:pStyle w:val="Akapitzlist"/>
        <w:numPr>
          <w:ilvl w:val="0"/>
          <w:numId w:val="29"/>
        </w:numPr>
        <w:spacing w:line="276" w:lineRule="auto"/>
        <w:ind w:left="1276" w:hanging="283"/>
        <w:rPr>
          <w:rFonts w:cstheme="minorHAnsi"/>
          <w:sz w:val="24"/>
          <w:szCs w:val="24"/>
        </w:rPr>
      </w:pPr>
      <w:r w:rsidRPr="00AB300C">
        <w:rPr>
          <w:rFonts w:cstheme="minorHAnsi"/>
          <w:sz w:val="24"/>
          <w:szCs w:val="24"/>
        </w:rPr>
        <w:t>Efektywności, rzetelności i jakości wykonania zadania,</w:t>
      </w:r>
    </w:p>
    <w:p w14:paraId="1531D3E9" w14:textId="3C1C7C5D" w:rsidR="00214570" w:rsidRPr="00AB300C" w:rsidRDefault="00214570" w:rsidP="00AB300C">
      <w:pPr>
        <w:pStyle w:val="Akapitzlist"/>
        <w:numPr>
          <w:ilvl w:val="0"/>
          <w:numId w:val="29"/>
        </w:numPr>
        <w:spacing w:line="276" w:lineRule="auto"/>
        <w:ind w:left="1276" w:hanging="283"/>
        <w:rPr>
          <w:rFonts w:cstheme="minorHAnsi"/>
          <w:sz w:val="24"/>
          <w:szCs w:val="24"/>
        </w:rPr>
      </w:pPr>
      <w:r w:rsidRPr="00AB300C">
        <w:rPr>
          <w:rFonts w:cstheme="minorHAnsi"/>
          <w:sz w:val="24"/>
          <w:szCs w:val="24"/>
        </w:rPr>
        <w:t>Prawidłowości wykorzystania środków publicznych otrzymanych na realizację zadania,</w:t>
      </w:r>
    </w:p>
    <w:p w14:paraId="2BDBCB2C" w14:textId="1426A419" w:rsidR="00214570" w:rsidRPr="00AB300C" w:rsidRDefault="00C742CA" w:rsidP="00AB300C">
      <w:pPr>
        <w:pStyle w:val="Akapitzlist"/>
        <w:numPr>
          <w:ilvl w:val="0"/>
          <w:numId w:val="29"/>
        </w:numPr>
        <w:spacing w:line="276" w:lineRule="auto"/>
        <w:ind w:left="1276" w:hanging="283"/>
        <w:rPr>
          <w:rFonts w:cstheme="minorHAnsi"/>
          <w:sz w:val="24"/>
          <w:szCs w:val="24"/>
        </w:rPr>
      </w:pPr>
      <w:r w:rsidRPr="00AB300C">
        <w:rPr>
          <w:rFonts w:cstheme="minorHAnsi"/>
          <w:sz w:val="24"/>
          <w:szCs w:val="24"/>
        </w:rPr>
        <w:t>Prowadzenia dokumentacji określonej w przepisach prawa i postanowieniach umowy.</w:t>
      </w:r>
    </w:p>
    <w:p w14:paraId="2972073C" w14:textId="1E33C041" w:rsidR="00C742CA" w:rsidRPr="00AB300C" w:rsidRDefault="00C742CA" w:rsidP="00AB300C">
      <w:pPr>
        <w:pStyle w:val="Akapitzlist"/>
        <w:numPr>
          <w:ilvl w:val="0"/>
          <w:numId w:val="25"/>
        </w:numPr>
        <w:spacing w:line="276" w:lineRule="auto"/>
        <w:rPr>
          <w:rFonts w:cstheme="minorHAnsi"/>
          <w:sz w:val="24"/>
          <w:szCs w:val="24"/>
        </w:rPr>
      </w:pPr>
      <w:r w:rsidRPr="00AB300C">
        <w:rPr>
          <w:rFonts w:cstheme="minorHAnsi"/>
          <w:sz w:val="24"/>
          <w:szCs w:val="24"/>
        </w:rPr>
        <w:t>Do Zarządzenia Prezydenta Miasta Sopotu w sprawie rozstrzygnięcia konkursu i udzielonej dotacji nie ma zastosowania tryb odwoławczy. Każdy, w terminie 30 dni od dnia ogłoszenia wyników konkursu</w:t>
      </w:r>
      <w:r w:rsidR="00F73F08" w:rsidRPr="00AB300C">
        <w:rPr>
          <w:rFonts w:cstheme="minorHAnsi"/>
          <w:sz w:val="24"/>
          <w:szCs w:val="24"/>
        </w:rPr>
        <w:t>,</w:t>
      </w:r>
      <w:r w:rsidRPr="00AB300C">
        <w:rPr>
          <w:rFonts w:cstheme="minorHAnsi"/>
          <w:sz w:val="24"/>
          <w:szCs w:val="24"/>
        </w:rPr>
        <w:t xml:space="preserve"> może żądać uzasadnienia wyboru lub odrzucenia oferty.</w:t>
      </w:r>
    </w:p>
    <w:p w14:paraId="18566D53" w14:textId="77777777" w:rsidR="00425435" w:rsidRPr="00AB300C" w:rsidRDefault="00425435" w:rsidP="00AB300C">
      <w:pPr>
        <w:pStyle w:val="Akapitzlist"/>
        <w:spacing w:line="276" w:lineRule="auto"/>
        <w:rPr>
          <w:rFonts w:cstheme="minorHAnsi"/>
          <w:sz w:val="24"/>
          <w:szCs w:val="24"/>
        </w:rPr>
      </w:pPr>
    </w:p>
    <w:p w14:paraId="6B5D94FF" w14:textId="1728A480" w:rsidR="00C742CA" w:rsidRPr="00AB300C" w:rsidRDefault="00C742CA" w:rsidP="00AB300C">
      <w:pPr>
        <w:pStyle w:val="Nagwek3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color w:val="auto"/>
          <w:sz w:val="28"/>
          <w:szCs w:val="28"/>
        </w:rPr>
      </w:pPr>
      <w:r w:rsidRPr="00AB300C">
        <w:rPr>
          <w:rFonts w:asciiTheme="minorHAnsi" w:hAnsiTheme="minorHAnsi" w:cstheme="minorHAnsi"/>
          <w:color w:val="auto"/>
          <w:sz w:val="28"/>
          <w:szCs w:val="28"/>
        </w:rPr>
        <w:t>Klauzula informacyjna</w:t>
      </w:r>
      <w:r w:rsidR="00F73F08" w:rsidRPr="00AB300C">
        <w:rPr>
          <w:rFonts w:asciiTheme="minorHAnsi" w:hAnsiTheme="minorHAnsi" w:cstheme="minorHAnsi"/>
          <w:color w:val="auto"/>
          <w:sz w:val="28"/>
          <w:szCs w:val="28"/>
        </w:rPr>
        <w:t xml:space="preserve"> – </w:t>
      </w:r>
      <w:r w:rsidRPr="00AB300C">
        <w:rPr>
          <w:rFonts w:asciiTheme="minorHAnsi" w:hAnsiTheme="minorHAnsi" w:cstheme="minorHAnsi"/>
          <w:color w:val="auto"/>
          <w:sz w:val="28"/>
          <w:szCs w:val="28"/>
        </w:rPr>
        <w:t>w ramach procedury konkursowej</w:t>
      </w:r>
    </w:p>
    <w:p w14:paraId="274551E7" w14:textId="2963D313" w:rsidR="00C742CA" w:rsidRPr="00AB300C" w:rsidRDefault="00C742CA" w:rsidP="00AB300C">
      <w:pPr>
        <w:spacing w:line="276" w:lineRule="auto"/>
        <w:rPr>
          <w:rFonts w:cstheme="minorHAnsi"/>
          <w:sz w:val="24"/>
          <w:szCs w:val="24"/>
        </w:rPr>
      </w:pPr>
    </w:p>
    <w:p w14:paraId="75A556AB" w14:textId="4A53FF08" w:rsidR="00C742CA" w:rsidRPr="00AB300C" w:rsidRDefault="00C742CA" w:rsidP="00AB300C">
      <w:pPr>
        <w:spacing w:line="276" w:lineRule="auto"/>
        <w:rPr>
          <w:rFonts w:cstheme="minorHAnsi"/>
          <w:sz w:val="24"/>
          <w:szCs w:val="24"/>
        </w:rPr>
      </w:pPr>
      <w:r w:rsidRPr="00AB300C">
        <w:rPr>
          <w:rFonts w:cstheme="minorHAnsi"/>
          <w:sz w:val="24"/>
          <w:szCs w:val="24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RODO, informuję, że:</w:t>
      </w:r>
    </w:p>
    <w:p w14:paraId="136B9FDD" w14:textId="0EFC2C17" w:rsidR="00C742CA" w:rsidRPr="00AB300C" w:rsidRDefault="00C742CA" w:rsidP="00AB300C">
      <w:pPr>
        <w:pStyle w:val="Akapitzlist"/>
        <w:numPr>
          <w:ilvl w:val="0"/>
          <w:numId w:val="30"/>
        </w:numPr>
        <w:spacing w:line="276" w:lineRule="auto"/>
        <w:rPr>
          <w:rFonts w:cstheme="minorHAnsi"/>
          <w:sz w:val="24"/>
          <w:szCs w:val="24"/>
        </w:rPr>
      </w:pPr>
      <w:r w:rsidRPr="00AB300C">
        <w:rPr>
          <w:rFonts w:cstheme="minorHAnsi"/>
          <w:sz w:val="24"/>
          <w:szCs w:val="24"/>
        </w:rPr>
        <w:t xml:space="preserve">Administratorem Pani/Pana danych osobowych </w:t>
      </w:r>
      <w:r w:rsidR="000E6AC0" w:rsidRPr="00AB300C">
        <w:rPr>
          <w:rFonts w:cstheme="minorHAnsi"/>
          <w:sz w:val="24"/>
          <w:szCs w:val="24"/>
        </w:rPr>
        <w:t>jest Miejski Ośrodek Pomocy Społecznej w Sopocie, ul. Kolejowa 14, kod pocztowy 81-835, adres mailowy mops@mopssopot.pl, te. 58 551 17 10 dalej MOPS;</w:t>
      </w:r>
    </w:p>
    <w:p w14:paraId="03677A5D" w14:textId="02EEB482" w:rsidR="000E6AC0" w:rsidRPr="00AB300C" w:rsidRDefault="002F2213" w:rsidP="00AB300C">
      <w:pPr>
        <w:pStyle w:val="Akapitzlist"/>
        <w:numPr>
          <w:ilvl w:val="0"/>
          <w:numId w:val="30"/>
        </w:numPr>
        <w:spacing w:line="276" w:lineRule="auto"/>
        <w:rPr>
          <w:rFonts w:cstheme="minorHAnsi"/>
          <w:sz w:val="24"/>
          <w:szCs w:val="24"/>
        </w:rPr>
      </w:pPr>
      <w:r w:rsidRPr="00AB300C">
        <w:rPr>
          <w:rFonts w:cstheme="minorHAnsi"/>
          <w:sz w:val="24"/>
          <w:szCs w:val="24"/>
        </w:rPr>
        <w:lastRenderedPageBreak/>
        <w:t>Kontakt z Inspektorem Ochrony Danych w Miejskim Ośrodku Pomocy Społecznej w Sopocie: listownie na adres: ul. Kolejowa 14, kod pocztowy 81-835 lub na adres e-mailowy: iod@mopssopot.pl</w:t>
      </w:r>
    </w:p>
    <w:p w14:paraId="78601456" w14:textId="4646FA5E" w:rsidR="002F2213" w:rsidRPr="00AB300C" w:rsidRDefault="002F2213" w:rsidP="00AB300C">
      <w:pPr>
        <w:pStyle w:val="Akapitzlist"/>
        <w:numPr>
          <w:ilvl w:val="0"/>
          <w:numId w:val="30"/>
        </w:numPr>
        <w:spacing w:line="276" w:lineRule="auto"/>
        <w:rPr>
          <w:rFonts w:cstheme="minorHAnsi"/>
          <w:sz w:val="24"/>
          <w:szCs w:val="24"/>
        </w:rPr>
      </w:pPr>
      <w:r w:rsidRPr="00AB300C">
        <w:rPr>
          <w:rFonts w:cstheme="minorHAnsi"/>
          <w:sz w:val="24"/>
          <w:szCs w:val="24"/>
        </w:rPr>
        <w:t>Pani/Pana dane osobowe przetwarzane są w celu:</w:t>
      </w:r>
    </w:p>
    <w:p w14:paraId="2BFFBD91" w14:textId="1BFF895A" w:rsidR="002F2213" w:rsidRPr="00AB300C" w:rsidRDefault="002F2213" w:rsidP="00AB300C">
      <w:pPr>
        <w:pStyle w:val="Akapitzlist"/>
        <w:numPr>
          <w:ilvl w:val="0"/>
          <w:numId w:val="31"/>
        </w:numPr>
        <w:spacing w:line="276" w:lineRule="auto"/>
        <w:rPr>
          <w:rFonts w:cstheme="minorHAnsi"/>
          <w:sz w:val="24"/>
          <w:szCs w:val="24"/>
        </w:rPr>
      </w:pPr>
      <w:r w:rsidRPr="00AB300C">
        <w:rPr>
          <w:rFonts w:cstheme="minorHAnsi"/>
          <w:sz w:val="24"/>
          <w:szCs w:val="24"/>
        </w:rPr>
        <w:t>Udziału w postępowaniu konkursowym na podstawie art. 6 ust. 1 lit. c RODO,</w:t>
      </w:r>
    </w:p>
    <w:p w14:paraId="35450535" w14:textId="176D3885" w:rsidR="002F2213" w:rsidRPr="00AB300C" w:rsidRDefault="002F2213" w:rsidP="00AB300C">
      <w:pPr>
        <w:pStyle w:val="Akapitzlist"/>
        <w:numPr>
          <w:ilvl w:val="0"/>
          <w:numId w:val="31"/>
        </w:numPr>
        <w:spacing w:line="276" w:lineRule="auto"/>
        <w:rPr>
          <w:rFonts w:cstheme="minorHAnsi"/>
          <w:sz w:val="24"/>
          <w:szCs w:val="24"/>
        </w:rPr>
      </w:pPr>
      <w:r w:rsidRPr="00AB300C">
        <w:rPr>
          <w:rFonts w:cstheme="minorHAnsi"/>
          <w:sz w:val="24"/>
          <w:szCs w:val="24"/>
        </w:rPr>
        <w:t>Realizacji umów zawartych z kontrahentami na podstawie art. 6 ust. 1 lit. b RODO,</w:t>
      </w:r>
    </w:p>
    <w:p w14:paraId="541E05B4" w14:textId="32DDC9C8" w:rsidR="002F2213" w:rsidRPr="00AB300C" w:rsidRDefault="002F2213" w:rsidP="00AB300C">
      <w:pPr>
        <w:pStyle w:val="Akapitzlist"/>
        <w:numPr>
          <w:ilvl w:val="0"/>
          <w:numId w:val="31"/>
        </w:numPr>
        <w:spacing w:line="276" w:lineRule="auto"/>
        <w:rPr>
          <w:rFonts w:cstheme="minorHAnsi"/>
          <w:sz w:val="24"/>
          <w:szCs w:val="24"/>
        </w:rPr>
      </w:pPr>
      <w:r w:rsidRPr="00AB300C">
        <w:rPr>
          <w:rFonts w:cstheme="minorHAnsi"/>
          <w:sz w:val="24"/>
          <w:szCs w:val="24"/>
        </w:rPr>
        <w:t>W pozostałych przypadkach</w:t>
      </w:r>
      <w:r w:rsidR="00FA1D7B" w:rsidRPr="00AB300C">
        <w:rPr>
          <w:rFonts w:cstheme="minorHAnsi"/>
          <w:sz w:val="24"/>
          <w:szCs w:val="24"/>
        </w:rPr>
        <w:t xml:space="preserve"> Pani/Pana dane osobowe przetwarzane są wyłącznie na podstawie wcześniej udzielonej zgody w zakresie i celu określonym w treści zgody – art. 6 ust. 1 lit a RODO.</w:t>
      </w:r>
    </w:p>
    <w:p w14:paraId="0192D3E7" w14:textId="6FE76E8C" w:rsidR="00FA1D7B" w:rsidRPr="00AB300C" w:rsidRDefault="00BC227F" w:rsidP="00AB300C">
      <w:pPr>
        <w:pStyle w:val="Akapitzlist"/>
        <w:numPr>
          <w:ilvl w:val="0"/>
          <w:numId w:val="30"/>
        </w:numPr>
        <w:spacing w:line="276" w:lineRule="auto"/>
        <w:rPr>
          <w:rFonts w:cstheme="minorHAnsi"/>
          <w:sz w:val="24"/>
          <w:szCs w:val="24"/>
        </w:rPr>
      </w:pPr>
      <w:r w:rsidRPr="00AB300C">
        <w:rPr>
          <w:rFonts w:cstheme="minorHAnsi"/>
          <w:sz w:val="24"/>
          <w:szCs w:val="24"/>
        </w:rPr>
        <w:t>Odbiorcami Pani/Pana danych osobowych mogą być:</w:t>
      </w:r>
    </w:p>
    <w:p w14:paraId="1C88DBEF" w14:textId="38FB27A2" w:rsidR="00BC227F" w:rsidRPr="00AB300C" w:rsidRDefault="00BC227F" w:rsidP="00AB300C">
      <w:pPr>
        <w:pStyle w:val="Akapitzlist"/>
        <w:numPr>
          <w:ilvl w:val="0"/>
          <w:numId w:val="33"/>
        </w:numPr>
        <w:spacing w:line="276" w:lineRule="auto"/>
        <w:rPr>
          <w:rFonts w:cstheme="minorHAnsi"/>
          <w:sz w:val="24"/>
          <w:szCs w:val="24"/>
        </w:rPr>
      </w:pPr>
      <w:r w:rsidRPr="00AB300C">
        <w:rPr>
          <w:rFonts w:cstheme="minorHAnsi"/>
          <w:sz w:val="24"/>
          <w:szCs w:val="24"/>
        </w:rPr>
        <w:t>Organy władzy publicznej oraz podmioty wykonujące zadania publiczne lub działające na zlecenie organów władzy publicznej, w zakresie i w celach, które wynikają z przepisów powszechnie obowiązującego prawa,</w:t>
      </w:r>
    </w:p>
    <w:p w14:paraId="162C32F8" w14:textId="64696E85" w:rsidR="00BC227F" w:rsidRPr="00AB300C" w:rsidRDefault="00BC227F" w:rsidP="00AB300C">
      <w:pPr>
        <w:pStyle w:val="Akapitzlist"/>
        <w:numPr>
          <w:ilvl w:val="0"/>
          <w:numId w:val="33"/>
        </w:numPr>
        <w:spacing w:line="276" w:lineRule="auto"/>
        <w:rPr>
          <w:rFonts w:cstheme="minorHAnsi"/>
          <w:sz w:val="24"/>
          <w:szCs w:val="24"/>
        </w:rPr>
      </w:pPr>
      <w:r w:rsidRPr="00AB300C">
        <w:rPr>
          <w:rFonts w:cstheme="minorHAnsi"/>
          <w:sz w:val="24"/>
          <w:szCs w:val="24"/>
        </w:rPr>
        <w:t>Inne podmioty, które na podstawie stosownych umów, przetwarzają dane osobowe dla których administratorem jest MOPS,</w:t>
      </w:r>
    </w:p>
    <w:p w14:paraId="3BC1C8CC" w14:textId="1A15856B" w:rsidR="00BC227F" w:rsidRPr="00AB300C" w:rsidRDefault="00BC227F" w:rsidP="00AB300C">
      <w:pPr>
        <w:pStyle w:val="Akapitzlist"/>
        <w:numPr>
          <w:ilvl w:val="0"/>
          <w:numId w:val="33"/>
        </w:numPr>
        <w:spacing w:line="276" w:lineRule="auto"/>
        <w:rPr>
          <w:rFonts w:cstheme="minorHAnsi"/>
          <w:sz w:val="24"/>
          <w:szCs w:val="24"/>
        </w:rPr>
      </w:pPr>
      <w:r w:rsidRPr="00AB300C">
        <w:rPr>
          <w:rFonts w:cstheme="minorHAnsi"/>
          <w:sz w:val="24"/>
          <w:szCs w:val="24"/>
        </w:rPr>
        <w:t>Podmioty trzecie uprawnione do żą</w:t>
      </w:r>
      <w:r w:rsidR="004B5415" w:rsidRPr="00AB300C">
        <w:rPr>
          <w:rFonts w:cstheme="minorHAnsi"/>
          <w:sz w:val="24"/>
          <w:szCs w:val="24"/>
        </w:rPr>
        <w:t>dania dostępu m.in. w ramach dostępu do informacji publicznej.</w:t>
      </w:r>
    </w:p>
    <w:p w14:paraId="46AC125E" w14:textId="793F016F" w:rsidR="004B5415" w:rsidRPr="00AB300C" w:rsidRDefault="004B5415" w:rsidP="00AB300C">
      <w:pPr>
        <w:pStyle w:val="Akapitzlist"/>
        <w:numPr>
          <w:ilvl w:val="0"/>
          <w:numId w:val="30"/>
        </w:numPr>
        <w:spacing w:line="276" w:lineRule="auto"/>
        <w:rPr>
          <w:rFonts w:cstheme="minorHAnsi"/>
          <w:sz w:val="24"/>
          <w:szCs w:val="24"/>
        </w:rPr>
      </w:pPr>
      <w:r w:rsidRPr="00AB300C">
        <w:rPr>
          <w:rFonts w:cstheme="minorHAnsi"/>
          <w:sz w:val="24"/>
          <w:szCs w:val="24"/>
        </w:rPr>
        <w:t>Pani/Pana dane osobowe będą przechowywane przez okres niezbędny do realizacji celów określonych w pkt. 3, lecz nie krócej niż okres wskazany w przepisach o archiwizacji obowiązujących w MOPS w Sopocie.</w:t>
      </w:r>
    </w:p>
    <w:p w14:paraId="0126F2F1" w14:textId="187FFECD" w:rsidR="004B5415" w:rsidRPr="00AB300C" w:rsidRDefault="00E879FA" w:rsidP="00AB300C">
      <w:pPr>
        <w:pStyle w:val="Akapitzlist"/>
        <w:numPr>
          <w:ilvl w:val="0"/>
          <w:numId w:val="30"/>
        </w:numPr>
        <w:spacing w:line="276" w:lineRule="auto"/>
        <w:rPr>
          <w:rFonts w:cstheme="minorHAnsi"/>
          <w:sz w:val="24"/>
          <w:szCs w:val="24"/>
        </w:rPr>
      </w:pPr>
      <w:r w:rsidRPr="00AB300C">
        <w:rPr>
          <w:rFonts w:cstheme="minorHAnsi"/>
          <w:sz w:val="24"/>
          <w:szCs w:val="24"/>
        </w:rPr>
        <w:t xml:space="preserve">Posiada Pani/Pan prawo dostępu do treści swoich danych oraz prawo ich sprostowania, usunięcia, ograniczenia przetwarzania, prawo do przenoszenia danych, prawo </w:t>
      </w:r>
      <w:r w:rsidR="00CD2405" w:rsidRPr="00AB300C">
        <w:rPr>
          <w:rFonts w:cstheme="minorHAnsi"/>
          <w:sz w:val="24"/>
          <w:szCs w:val="24"/>
        </w:rPr>
        <w:t>wniesienia sprzeciwu, prawo do cofnięcia zgody w dowolnym momencie bez wpływu na zgodność z prawem przetwarzania, którego dokonano na podstawie zgody przed jej cofnięciem.</w:t>
      </w:r>
    </w:p>
    <w:p w14:paraId="015EC0A3" w14:textId="7CBDF528" w:rsidR="00CD2405" w:rsidRPr="00AB300C" w:rsidRDefault="00CD2405" w:rsidP="00AB300C">
      <w:pPr>
        <w:pStyle w:val="Akapitzlist"/>
        <w:numPr>
          <w:ilvl w:val="0"/>
          <w:numId w:val="30"/>
        </w:numPr>
        <w:spacing w:line="276" w:lineRule="auto"/>
        <w:rPr>
          <w:rFonts w:cstheme="minorHAnsi"/>
          <w:sz w:val="24"/>
          <w:szCs w:val="24"/>
        </w:rPr>
      </w:pPr>
      <w:r w:rsidRPr="00AB300C">
        <w:rPr>
          <w:rFonts w:cstheme="minorHAnsi"/>
          <w:sz w:val="24"/>
          <w:szCs w:val="24"/>
        </w:rPr>
        <w:t>Przysługuje Pani/Panu prawo wniesienia skargi do Prezesa Urzędu Ochrony Danych Osobowych, gdy uzna Pani/Pan, iż przetwarzanie danych osobowych Pani/Pana jest niezgodne z prawem.</w:t>
      </w:r>
    </w:p>
    <w:p w14:paraId="1E72F3F9" w14:textId="5E4A8ECC" w:rsidR="00CD2405" w:rsidRPr="00AB300C" w:rsidRDefault="00CD2405" w:rsidP="00AB300C">
      <w:pPr>
        <w:pStyle w:val="Akapitzlist"/>
        <w:numPr>
          <w:ilvl w:val="0"/>
          <w:numId w:val="30"/>
        </w:numPr>
        <w:spacing w:line="276" w:lineRule="auto"/>
        <w:rPr>
          <w:rFonts w:cstheme="minorHAnsi"/>
          <w:sz w:val="24"/>
          <w:szCs w:val="24"/>
        </w:rPr>
      </w:pPr>
      <w:r w:rsidRPr="00AB300C">
        <w:rPr>
          <w:rFonts w:cstheme="minorHAnsi"/>
          <w:sz w:val="24"/>
          <w:szCs w:val="24"/>
        </w:rPr>
        <w:t>W sytuacji</w:t>
      </w:r>
      <w:r w:rsidR="005B1633" w:rsidRPr="00AB300C">
        <w:rPr>
          <w:rFonts w:cstheme="minorHAnsi"/>
          <w:sz w:val="24"/>
          <w:szCs w:val="24"/>
        </w:rPr>
        <w:t>, gdy przetwarzanie danych osobowych odbywa się na podstawie zgody osoby, której dane dotyczą, podanie przez Panią/Pana danych osobowych ma charakter dobrowolny.</w:t>
      </w:r>
    </w:p>
    <w:p w14:paraId="6D550312" w14:textId="289C27DA" w:rsidR="005B1633" w:rsidRPr="00AB300C" w:rsidRDefault="005B1633" w:rsidP="00AB300C">
      <w:pPr>
        <w:pStyle w:val="Akapitzlist"/>
        <w:numPr>
          <w:ilvl w:val="0"/>
          <w:numId w:val="30"/>
        </w:numPr>
        <w:spacing w:line="276" w:lineRule="auto"/>
        <w:rPr>
          <w:rFonts w:cstheme="minorHAnsi"/>
          <w:sz w:val="24"/>
          <w:szCs w:val="24"/>
        </w:rPr>
      </w:pPr>
      <w:r w:rsidRPr="00AB300C">
        <w:rPr>
          <w:rFonts w:cstheme="minorHAnsi"/>
          <w:sz w:val="24"/>
          <w:szCs w:val="24"/>
        </w:rPr>
        <w:t>Podanie przez Panią/Pana danych osobowych jest obowiązkowe, w sytuacji gdy przesłankę przetwarzania danych osobowych stanowi przepis prawa lub zawarta między stronami umowa.</w:t>
      </w:r>
    </w:p>
    <w:p w14:paraId="14E6A9EB" w14:textId="3D51DB57" w:rsidR="00425435" w:rsidRPr="00AB300C" w:rsidRDefault="005B1633" w:rsidP="00AB300C">
      <w:pPr>
        <w:pStyle w:val="Akapitzlist"/>
        <w:numPr>
          <w:ilvl w:val="0"/>
          <w:numId w:val="30"/>
        </w:numPr>
        <w:spacing w:line="276" w:lineRule="auto"/>
        <w:rPr>
          <w:rFonts w:cstheme="minorHAnsi"/>
          <w:sz w:val="24"/>
          <w:szCs w:val="24"/>
        </w:rPr>
      </w:pPr>
      <w:r w:rsidRPr="00AB300C">
        <w:rPr>
          <w:rFonts w:cstheme="minorHAnsi"/>
          <w:sz w:val="24"/>
          <w:szCs w:val="24"/>
        </w:rPr>
        <w:t>W odniesieniu do Pani/Pana danych osobowych decyzje nie będą podejmowane w sposób zautomatyzowany.</w:t>
      </w:r>
    </w:p>
    <w:p w14:paraId="6DC5CBEC" w14:textId="77777777" w:rsidR="00F73F08" w:rsidRPr="00AB300C" w:rsidRDefault="00F73F08" w:rsidP="00AB300C">
      <w:pPr>
        <w:spacing w:line="276" w:lineRule="auto"/>
        <w:rPr>
          <w:rFonts w:cstheme="minorHAnsi"/>
          <w:sz w:val="28"/>
          <w:szCs w:val="28"/>
        </w:rPr>
      </w:pPr>
    </w:p>
    <w:p w14:paraId="65180E69" w14:textId="2E1C912D" w:rsidR="005B1633" w:rsidRPr="00AB300C" w:rsidRDefault="005B1633" w:rsidP="00AB300C">
      <w:pPr>
        <w:pStyle w:val="Nagwek3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color w:val="auto"/>
          <w:sz w:val="28"/>
          <w:szCs w:val="28"/>
        </w:rPr>
      </w:pPr>
      <w:r w:rsidRPr="00AB300C">
        <w:rPr>
          <w:rFonts w:asciiTheme="minorHAnsi" w:hAnsiTheme="minorHAnsi" w:cstheme="minorHAnsi"/>
          <w:color w:val="auto"/>
          <w:sz w:val="28"/>
          <w:szCs w:val="28"/>
        </w:rPr>
        <w:lastRenderedPageBreak/>
        <w:t>Informacja o zrealizowanych przez Miejski Ośrodek Pomocy Społecznej w Sopocie zadań publicznych w roku ogłoszenia konkursu i w roku poprzednim.</w:t>
      </w:r>
    </w:p>
    <w:p w14:paraId="58BBCC00" w14:textId="77777777" w:rsidR="00BB68C2" w:rsidRPr="00AB300C" w:rsidRDefault="00BB68C2" w:rsidP="00AB300C">
      <w:pPr>
        <w:spacing w:line="276" w:lineRule="auto"/>
        <w:rPr>
          <w:rFonts w:cstheme="minorHAnsi"/>
          <w:sz w:val="24"/>
          <w:szCs w:val="24"/>
        </w:rPr>
      </w:pPr>
    </w:p>
    <w:p w14:paraId="0CF03C5F" w14:textId="0DB43B45" w:rsidR="00821374" w:rsidRPr="00AB300C" w:rsidRDefault="00265DBE" w:rsidP="00AB300C">
      <w:pPr>
        <w:spacing w:line="276" w:lineRule="auto"/>
        <w:rPr>
          <w:rFonts w:cstheme="minorHAnsi"/>
          <w:sz w:val="24"/>
          <w:szCs w:val="24"/>
        </w:rPr>
      </w:pPr>
      <w:r w:rsidRPr="00AB300C">
        <w:rPr>
          <w:rFonts w:cstheme="minorHAnsi"/>
          <w:sz w:val="24"/>
          <w:szCs w:val="24"/>
        </w:rPr>
        <w:t>Tabela 1. Kwoty dotacji przyznane</w:t>
      </w:r>
      <w:r w:rsidR="00D20B50" w:rsidRPr="00AB300C">
        <w:rPr>
          <w:rFonts w:cstheme="minorHAnsi"/>
          <w:sz w:val="24"/>
          <w:szCs w:val="24"/>
        </w:rPr>
        <w:t xml:space="preserve"> przez Gminę Miasta Sopotu na realizację zadań publicznych z zakresu pomocy społecznej w 2021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479"/>
        <w:gridCol w:w="3021"/>
      </w:tblGrid>
      <w:tr w:rsidR="00606AA8" w:rsidRPr="00AB300C" w14:paraId="04F7909D" w14:textId="77777777" w:rsidTr="00606AA8">
        <w:tc>
          <w:tcPr>
            <w:tcW w:w="562" w:type="dxa"/>
          </w:tcPr>
          <w:p w14:paraId="2E7B8449" w14:textId="45EDB57B" w:rsidR="00606AA8" w:rsidRPr="00AB300C" w:rsidRDefault="00606AA8" w:rsidP="00AB300C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B300C">
              <w:rPr>
                <w:rFonts w:cstheme="minorHAnsi"/>
                <w:sz w:val="24"/>
                <w:szCs w:val="24"/>
              </w:rPr>
              <w:t>l.p.</w:t>
            </w:r>
          </w:p>
        </w:tc>
        <w:tc>
          <w:tcPr>
            <w:tcW w:w="5479" w:type="dxa"/>
          </w:tcPr>
          <w:p w14:paraId="538EA628" w14:textId="103DF930" w:rsidR="00606AA8" w:rsidRPr="00AB300C" w:rsidRDefault="00606AA8" w:rsidP="00AB300C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B300C">
              <w:rPr>
                <w:rFonts w:cstheme="minorHAnsi"/>
                <w:sz w:val="24"/>
                <w:szCs w:val="24"/>
              </w:rPr>
              <w:t>Nazwa zadania</w:t>
            </w:r>
          </w:p>
        </w:tc>
        <w:tc>
          <w:tcPr>
            <w:tcW w:w="3021" w:type="dxa"/>
          </w:tcPr>
          <w:p w14:paraId="2289365F" w14:textId="43F43115" w:rsidR="00606AA8" w:rsidRPr="00AB300C" w:rsidRDefault="00606AA8" w:rsidP="00AB300C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B300C">
              <w:rPr>
                <w:rFonts w:cstheme="minorHAnsi"/>
                <w:sz w:val="24"/>
                <w:szCs w:val="24"/>
              </w:rPr>
              <w:t>Przekazana kwota dotacji</w:t>
            </w:r>
          </w:p>
        </w:tc>
      </w:tr>
      <w:tr w:rsidR="00606AA8" w:rsidRPr="00AB300C" w14:paraId="26AD773E" w14:textId="77777777" w:rsidTr="00606AA8">
        <w:tc>
          <w:tcPr>
            <w:tcW w:w="562" w:type="dxa"/>
          </w:tcPr>
          <w:p w14:paraId="2873900F" w14:textId="0A0BC4D4" w:rsidR="00606AA8" w:rsidRPr="00AB300C" w:rsidRDefault="00606AA8" w:rsidP="00AB300C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B300C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479" w:type="dxa"/>
          </w:tcPr>
          <w:p w14:paraId="746A4BB0" w14:textId="68B15D71" w:rsidR="00606AA8" w:rsidRPr="00AB300C" w:rsidRDefault="003677B9" w:rsidP="00AB300C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B300C">
              <w:rPr>
                <w:rFonts w:cstheme="minorHAnsi"/>
                <w:sz w:val="24"/>
                <w:szCs w:val="24"/>
              </w:rPr>
              <w:t>Prowadzenie ośrodka wsparcia dla osób z zaburzeniami psychicznymi – środowiskowego domu samopomocy typu B dla osób z niepełnosprawnością intelektualną</w:t>
            </w:r>
          </w:p>
        </w:tc>
        <w:tc>
          <w:tcPr>
            <w:tcW w:w="3021" w:type="dxa"/>
          </w:tcPr>
          <w:p w14:paraId="2CE6A0A4" w14:textId="4C1BBA58" w:rsidR="00606AA8" w:rsidRPr="00AB300C" w:rsidRDefault="006D062D" w:rsidP="00AB300C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B300C">
              <w:rPr>
                <w:rFonts w:cstheme="minorHAnsi"/>
                <w:sz w:val="24"/>
                <w:szCs w:val="24"/>
              </w:rPr>
              <w:t>1 196 607,00 zł</w:t>
            </w:r>
          </w:p>
        </w:tc>
      </w:tr>
      <w:tr w:rsidR="00606AA8" w:rsidRPr="00AB300C" w14:paraId="48D1CAD5" w14:textId="77777777" w:rsidTr="00606AA8">
        <w:tc>
          <w:tcPr>
            <w:tcW w:w="562" w:type="dxa"/>
          </w:tcPr>
          <w:p w14:paraId="67C439D2" w14:textId="008AB676" w:rsidR="00606AA8" w:rsidRPr="00AB300C" w:rsidRDefault="00606AA8" w:rsidP="00AB300C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B300C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5479" w:type="dxa"/>
          </w:tcPr>
          <w:p w14:paraId="6DEB253F" w14:textId="584D3448" w:rsidR="00606AA8" w:rsidRPr="00AB300C" w:rsidRDefault="00DA59B6" w:rsidP="00AB300C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B300C">
              <w:rPr>
                <w:rFonts w:cstheme="minorHAnsi"/>
                <w:sz w:val="24"/>
                <w:szCs w:val="24"/>
              </w:rPr>
              <w:t xml:space="preserve">Prowadzenie ośrodka wsparcia dla osób z zaburzeniami psychicznymi – środowiskowego domu samopomocy typu C dla osób </w:t>
            </w:r>
            <w:proofErr w:type="spellStart"/>
            <w:r w:rsidRPr="00AB300C">
              <w:rPr>
                <w:rFonts w:cstheme="minorHAnsi"/>
                <w:sz w:val="24"/>
                <w:szCs w:val="24"/>
              </w:rPr>
              <w:t>dementywnych</w:t>
            </w:r>
            <w:proofErr w:type="spellEnd"/>
            <w:r w:rsidRPr="00AB300C">
              <w:rPr>
                <w:rFonts w:cstheme="minorHAnsi"/>
                <w:sz w:val="24"/>
                <w:szCs w:val="24"/>
              </w:rPr>
              <w:t>, w tym z chorobą Alzheimera</w:t>
            </w:r>
          </w:p>
        </w:tc>
        <w:tc>
          <w:tcPr>
            <w:tcW w:w="3021" w:type="dxa"/>
          </w:tcPr>
          <w:p w14:paraId="7100DAAB" w14:textId="6A5A0A19" w:rsidR="00606AA8" w:rsidRPr="00AB300C" w:rsidRDefault="00882F6B" w:rsidP="00AB300C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B300C">
              <w:rPr>
                <w:rFonts w:cstheme="minorHAnsi"/>
                <w:sz w:val="24"/>
                <w:szCs w:val="24"/>
              </w:rPr>
              <w:t>315 450,00 zł</w:t>
            </w:r>
          </w:p>
        </w:tc>
      </w:tr>
      <w:tr w:rsidR="00606AA8" w:rsidRPr="00AB300C" w14:paraId="279898C4" w14:textId="77777777" w:rsidTr="00606AA8">
        <w:tc>
          <w:tcPr>
            <w:tcW w:w="562" w:type="dxa"/>
          </w:tcPr>
          <w:p w14:paraId="335F18D5" w14:textId="64867E3E" w:rsidR="00606AA8" w:rsidRPr="00AB300C" w:rsidRDefault="00606AA8" w:rsidP="00AB300C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B300C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5479" w:type="dxa"/>
          </w:tcPr>
          <w:p w14:paraId="624879D8" w14:textId="7739161A" w:rsidR="00606AA8" w:rsidRPr="00AB300C" w:rsidRDefault="00B45D61" w:rsidP="00AB300C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B300C">
              <w:rPr>
                <w:rFonts w:cstheme="minorHAnsi"/>
                <w:sz w:val="24"/>
                <w:szCs w:val="24"/>
              </w:rPr>
              <w:t>Prowadzenie klubu samopomocy dla osób z zaburzeniami psychicznymi</w:t>
            </w:r>
          </w:p>
        </w:tc>
        <w:tc>
          <w:tcPr>
            <w:tcW w:w="3021" w:type="dxa"/>
          </w:tcPr>
          <w:p w14:paraId="117744D7" w14:textId="4279E6F7" w:rsidR="00606AA8" w:rsidRPr="00AB300C" w:rsidRDefault="001E0404" w:rsidP="00AB300C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B300C">
              <w:rPr>
                <w:rFonts w:cstheme="minorHAnsi"/>
                <w:sz w:val="24"/>
                <w:szCs w:val="24"/>
              </w:rPr>
              <w:t>121 132,80 zł</w:t>
            </w:r>
          </w:p>
        </w:tc>
      </w:tr>
      <w:tr w:rsidR="00606AA8" w:rsidRPr="00AB300C" w14:paraId="3616FBC4" w14:textId="77777777" w:rsidTr="00606AA8">
        <w:tc>
          <w:tcPr>
            <w:tcW w:w="562" w:type="dxa"/>
          </w:tcPr>
          <w:p w14:paraId="24295492" w14:textId="16A60544" w:rsidR="00606AA8" w:rsidRPr="00AB300C" w:rsidRDefault="00606AA8" w:rsidP="00AB300C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B300C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5479" w:type="dxa"/>
          </w:tcPr>
          <w:p w14:paraId="609E35CF" w14:textId="3A17C2AA" w:rsidR="00606AA8" w:rsidRPr="00AB300C" w:rsidRDefault="00B45D61" w:rsidP="00AB300C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B300C">
              <w:rPr>
                <w:rFonts w:cstheme="minorHAnsi"/>
                <w:sz w:val="24"/>
                <w:szCs w:val="24"/>
              </w:rPr>
              <w:t>Zapewnienie wsparcia osobom niesamodzielnym z wykorzystaniem wolontariuszy – Wolontariat Sąsiedzki</w:t>
            </w:r>
          </w:p>
        </w:tc>
        <w:tc>
          <w:tcPr>
            <w:tcW w:w="3021" w:type="dxa"/>
          </w:tcPr>
          <w:p w14:paraId="30833F0F" w14:textId="4F9F3B13" w:rsidR="00606AA8" w:rsidRPr="00AB300C" w:rsidRDefault="001A74F4" w:rsidP="00AB300C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B300C">
              <w:rPr>
                <w:rFonts w:cstheme="minorHAnsi"/>
                <w:sz w:val="24"/>
                <w:szCs w:val="24"/>
              </w:rPr>
              <w:t>55 000,00 zł</w:t>
            </w:r>
          </w:p>
        </w:tc>
      </w:tr>
      <w:tr w:rsidR="00606AA8" w:rsidRPr="00AB300C" w14:paraId="7874299A" w14:textId="77777777" w:rsidTr="00606AA8">
        <w:tc>
          <w:tcPr>
            <w:tcW w:w="562" w:type="dxa"/>
          </w:tcPr>
          <w:p w14:paraId="2AC55576" w14:textId="7A24C07D" w:rsidR="00606AA8" w:rsidRPr="00AB300C" w:rsidRDefault="00606AA8" w:rsidP="00AB300C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B300C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5479" w:type="dxa"/>
          </w:tcPr>
          <w:p w14:paraId="6F6C5FBD" w14:textId="7FB9F527" w:rsidR="00606AA8" w:rsidRPr="00AB300C" w:rsidRDefault="00B45D61" w:rsidP="00AB300C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B300C">
              <w:rPr>
                <w:rFonts w:cstheme="minorHAnsi"/>
                <w:sz w:val="24"/>
                <w:szCs w:val="24"/>
              </w:rPr>
              <w:t>Prowadzenie mieszkania chronionego</w:t>
            </w:r>
          </w:p>
        </w:tc>
        <w:tc>
          <w:tcPr>
            <w:tcW w:w="3021" w:type="dxa"/>
          </w:tcPr>
          <w:p w14:paraId="2BA1C7A1" w14:textId="4BF1B586" w:rsidR="00606AA8" w:rsidRPr="00AB300C" w:rsidRDefault="000C2617" w:rsidP="00AB300C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B300C">
              <w:rPr>
                <w:rFonts w:cstheme="minorHAnsi"/>
                <w:sz w:val="24"/>
                <w:szCs w:val="24"/>
              </w:rPr>
              <w:t>96 000,00 zł</w:t>
            </w:r>
          </w:p>
        </w:tc>
      </w:tr>
      <w:tr w:rsidR="00606AA8" w:rsidRPr="00AB300C" w14:paraId="5F2E6DBF" w14:textId="77777777" w:rsidTr="00606AA8">
        <w:tc>
          <w:tcPr>
            <w:tcW w:w="562" w:type="dxa"/>
          </w:tcPr>
          <w:p w14:paraId="1B6CE90A" w14:textId="6EF983DA" w:rsidR="00606AA8" w:rsidRPr="00AB300C" w:rsidRDefault="00606AA8" w:rsidP="00AB300C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B300C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5479" w:type="dxa"/>
          </w:tcPr>
          <w:p w14:paraId="3C34F448" w14:textId="0F33E2C6" w:rsidR="00606AA8" w:rsidRPr="00AB300C" w:rsidRDefault="00B45D61" w:rsidP="00AB300C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B300C">
              <w:rPr>
                <w:rFonts w:cstheme="minorHAnsi"/>
                <w:sz w:val="24"/>
                <w:szCs w:val="24"/>
              </w:rPr>
              <w:t>Zapewnienie ciepłego posiłku osobom w trudnej sytuacji życiowej, w tym posiłki dowożone</w:t>
            </w:r>
          </w:p>
        </w:tc>
        <w:tc>
          <w:tcPr>
            <w:tcW w:w="3021" w:type="dxa"/>
          </w:tcPr>
          <w:p w14:paraId="568C4B37" w14:textId="1816AC56" w:rsidR="00606AA8" w:rsidRPr="00AB300C" w:rsidRDefault="00957993" w:rsidP="00AB300C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B300C">
              <w:rPr>
                <w:rFonts w:cstheme="minorHAnsi"/>
                <w:sz w:val="24"/>
                <w:szCs w:val="24"/>
              </w:rPr>
              <w:t>25</w:t>
            </w:r>
            <w:r w:rsidR="000C2617" w:rsidRPr="00AB300C">
              <w:rPr>
                <w:rFonts w:cstheme="minorHAnsi"/>
                <w:sz w:val="24"/>
                <w:szCs w:val="24"/>
              </w:rPr>
              <w:t>5 000,00 zł</w:t>
            </w:r>
          </w:p>
        </w:tc>
      </w:tr>
      <w:tr w:rsidR="00606AA8" w:rsidRPr="00AB300C" w14:paraId="59991D34" w14:textId="77777777" w:rsidTr="00606AA8">
        <w:tc>
          <w:tcPr>
            <w:tcW w:w="562" w:type="dxa"/>
          </w:tcPr>
          <w:p w14:paraId="13352064" w14:textId="7544398E" w:rsidR="00606AA8" w:rsidRPr="00AB300C" w:rsidRDefault="00606AA8" w:rsidP="00AB300C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B300C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5479" w:type="dxa"/>
          </w:tcPr>
          <w:p w14:paraId="7828544C" w14:textId="72A515BF" w:rsidR="00606AA8" w:rsidRPr="00AB300C" w:rsidRDefault="007C4AFB" w:rsidP="00AB300C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B300C">
              <w:rPr>
                <w:rFonts w:cstheme="minorHAnsi"/>
                <w:sz w:val="24"/>
                <w:szCs w:val="24"/>
              </w:rPr>
              <w:t>Udzielanie pomocy rzeczowej i żywnościowej osobom i rodzinom o najniższych dochodach</w:t>
            </w:r>
          </w:p>
        </w:tc>
        <w:tc>
          <w:tcPr>
            <w:tcW w:w="3021" w:type="dxa"/>
          </w:tcPr>
          <w:p w14:paraId="3E36DBC0" w14:textId="7580C775" w:rsidR="00606AA8" w:rsidRPr="00AB300C" w:rsidRDefault="00EA35BA" w:rsidP="00AB300C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B300C">
              <w:rPr>
                <w:rFonts w:cstheme="minorHAnsi"/>
                <w:sz w:val="24"/>
                <w:szCs w:val="24"/>
              </w:rPr>
              <w:t>39 500,00 zł</w:t>
            </w:r>
          </w:p>
        </w:tc>
      </w:tr>
      <w:tr w:rsidR="007D7C56" w:rsidRPr="00AB300C" w14:paraId="785643D5" w14:textId="77777777" w:rsidTr="00606AA8">
        <w:tc>
          <w:tcPr>
            <w:tcW w:w="562" w:type="dxa"/>
          </w:tcPr>
          <w:p w14:paraId="5662AC37" w14:textId="3FF1C74A" w:rsidR="007D7C56" w:rsidRPr="00AB300C" w:rsidRDefault="007D7C56" w:rsidP="00AB300C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B300C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5479" w:type="dxa"/>
          </w:tcPr>
          <w:p w14:paraId="22759732" w14:textId="0B93E0F2" w:rsidR="007D7C56" w:rsidRPr="00AB300C" w:rsidRDefault="00514099" w:rsidP="00AB300C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B300C">
              <w:rPr>
                <w:rFonts w:cstheme="minorHAnsi"/>
                <w:sz w:val="24"/>
                <w:szCs w:val="24"/>
              </w:rPr>
              <w:t>Zapewnienie specjalistycznego poradnictwa, szkoleń, działań interwencyjnych</w:t>
            </w:r>
          </w:p>
        </w:tc>
        <w:tc>
          <w:tcPr>
            <w:tcW w:w="3021" w:type="dxa"/>
          </w:tcPr>
          <w:p w14:paraId="14360B25" w14:textId="07A601CE" w:rsidR="007D7C56" w:rsidRPr="00AB300C" w:rsidRDefault="00EA35BA" w:rsidP="00AB300C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B300C">
              <w:rPr>
                <w:rFonts w:cstheme="minorHAnsi"/>
                <w:sz w:val="24"/>
                <w:szCs w:val="24"/>
              </w:rPr>
              <w:t>5 000,00 zł</w:t>
            </w:r>
          </w:p>
        </w:tc>
      </w:tr>
      <w:tr w:rsidR="007D7C56" w:rsidRPr="00AB300C" w14:paraId="60DB6683" w14:textId="77777777" w:rsidTr="00606AA8">
        <w:tc>
          <w:tcPr>
            <w:tcW w:w="562" w:type="dxa"/>
          </w:tcPr>
          <w:p w14:paraId="466F4898" w14:textId="39773774" w:rsidR="007D7C56" w:rsidRPr="00AB300C" w:rsidRDefault="007D7C56" w:rsidP="00AB300C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B300C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5479" w:type="dxa"/>
          </w:tcPr>
          <w:p w14:paraId="3640D160" w14:textId="3BC8836F" w:rsidR="007D7C56" w:rsidRPr="00AB300C" w:rsidRDefault="00514099" w:rsidP="00AB300C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B300C">
              <w:rPr>
                <w:rFonts w:cstheme="minorHAnsi"/>
                <w:sz w:val="24"/>
                <w:szCs w:val="24"/>
              </w:rPr>
              <w:t>Prowadzenie działań informacyjno-edukacyjnych na rzecz seniorów, osób niesamodzielnych, ich rodzin i opiekunów oraz innych osób zagrożonych wykluczeniem społecznym i wykluczonych społecznie</w:t>
            </w:r>
          </w:p>
        </w:tc>
        <w:tc>
          <w:tcPr>
            <w:tcW w:w="3021" w:type="dxa"/>
          </w:tcPr>
          <w:p w14:paraId="6FAD27C3" w14:textId="0F25080B" w:rsidR="007D7C56" w:rsidRPr="00AB300C" w:rsidRDefault="00EA35BA" w:rsidP="00AB300C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B300C">
              <w:rPr>
                <w:rFonts w:cstheme="minorHAnsi"/>
                <w:sz w:val="24"/>
                <w:szCs w:val="24"/>
              </w:rPr>
              <w:t>4 000,00 zł</w:t>
            </w:r>
          </w:p>
        </w:tc>
      </w:tr>
      <w:tr w:rsidR="007D7C56" w:rsidRPr="00AB300C" w14:paraId="78A061F8" w14:textId="77777777" w:rsidTr="00606AA8">
        <w:tc>
          <w:tcPr>
            <w:tcW w:w="562" w:type="dxa"/>
          </w:tcPr>
          <w:p w14:paraId="624D2BEE" w14:textId="19E3725D" w:rsidR="007D7C56" w:rsidRPr="00AB300C" w:rsidRDefault="007D7C56" w:rsidP="00AB300C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B300C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5479" w:type="dxa"/>
          </w:tcPr>
          <w:p w14:paraId="459B26F9" w14:textId="0D690BB2" w:rsidR="007D7C56" w:rsidRPr="00AB300C" w:rsidRDefault="00514099" w:rsidP="00AB300C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B300C">
              <w:rPr>
                <w:rFonts w:cstheme="minorHAnsi"/>
                <w:sz w:val="24"/>
                <w:szCs w:val="24"/>
              </w:rPr>
              <w:t>Organizowanie treningów usamodzielniających dla młodzieży w wieku 18-24 lat z rodzin problemowych</w:t>
            </w:r>
          </w:p>
        </w:tc>
        <w:tc>
          <w:tcPr>
            <w:tcW w:w="3021" w:type="dxa"/>
          </w:tcPr>
          <w:p w14:paraId="6C32EC4E" w14:textId="1C938A25" w:rsidR="007D7C56" w:rsidRPr="00AB300C" w:rsidRDefault="00EA35BA" w:rsidP="00AB300C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B300C">
              <w:rPr>
                <w:rFonts w:cstheme="minorHAnsi"/>
                <w:sz w:val="24"/>
                <w:szCs w:val="24"/>
              </w:rPr>
              <w:t>8 000,00 zł</w:t>
            </w:r>
          </w:p>
        </w:tc>
      </w:tr>
    </w:tbl>
    <w:p w14:paraId="2FE2A7E8" w14:textId="01B624B0" w:rsidR="00D20B50" w:rsidRPr="00AB300C" w:rsidRDefault="00D20B50" w:rsidP="00AB300C">
      <w:pPr>
        <w:spacing w:line="276" w:lineRule="auto"/>
        <w:rPr>
          <w:rFonts w:cstheme="minorHAnsi"/>
          <w:sz w:val="24"/>
          <w:szCs w:val="24"/>
        </w:rPr>
      </w:pPr>
    </w:p>
    <w:p w14:paraId="43AA37BF" w14:textId="742982FC" w:rsidR="00E73BF3" w:rsidRPr="00AB300C" w:rsidRDefault="00E73BF3" w:rsidP="00AB300C">
      <w:pPr>
        <w:spacing w:line="276" w:lineRule="auto"/>
        <w:rPr>
          <w:rFonts w:cstheme="minorHAnsi"/>
          <w:sz w:val="24"/>
          <w:szCs w:val="24"/>
        </w:rPr>
      </w:pPr>
    </w:p>
    <w:p w14:paraId="77930444" w14:textId="5E179552" w:rsidR="00E73BF3" w:rsidRPr="00AB300C" w:rsidRDefault="00E73BF3" w:rsidP="00AB300C">
      <w:pPr>
        <w:spacing w:line="276" w:lineRule="auto"/>
        <w:rPr>
          <w:rFonts w:cstheme="minorHAnsi"/>
          <w:sz w:val="24"/>
          <w:szCs w:val="24"/>
        </w:rPr>
      </w:pPr>
    </w:p>
    <w:p w14:paraId="49C844ED" w14:textId="77777777" w:rsidR="00E73BF3" w:rsidRPr="00AB300C" w:rsidRDefault="00E73BF3" w:rsidP="00AB300C">
      <w:pPr>
        <w:spacing w:line="276" w:lineRule="auto"/>
        <w:rPr>
          <w:rFonts w:cstheme="minorHAnsi"/>
          <w:sz w:val="24"/>
          <w:szCs w:val="24"/>
        </w:rPr>
      </w:pPr>
    </w:p>
    <w:p w14:paraId="12D5D88C" w14:textId="5627A5E2" w:rsidR="00D20B50" w:rsidRPr="00AB300C" w:rsidRDefault="00D20B50" w:rsidP="00AB300C">
      <w:pPr>
        <w:spacing w:line="276" w:lineRule="auto"/>
        <w:rPr>
          <w:rFonts w:cstheme="minorHAnsi"/>
          <w:sz w:val="24"/>
          <w:szCs w:val="24"/>
        </w:rPr>
      </w:pPr>
      <w:r w:rsidRPr="00AB300C">
        <w:rPr>
          <w:rFonts w:cstheme="minorHAnsi"/>
          <w:sz w:val="24"/>
          <w:szCs w:val="24"/>
        </w:rPr>
        <w:lastRenderedPageBreak/>
        <w:t>Tabela 2. Kwoty dotacji przyznane przez Gminę Miasta Sopotu na realizację zadań publicznych z zakresu pomocy społecznej w 2022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479"/>
        <w:gridCol w:w="3021"/>
      </w:tblGrid>
      <w:tr w:rsidR="00FB27C3" w:rsidRPr="00AB300C" w14:paraId="6FEE9E55" w14:textId="77777777" w:rsidTr="00B2216D">
        <w:tc>
          <w:tcPr>
            <w:tcW w:w="562" w:type="dxa"/>
          </w:tcPr>
          <w:p w14:paraId="27CA923C" w14:textId="77777777" w:rsidR="00FB27C3" w:rsidRPr="00AB300C" w:rsidRDefault="00FB27C3" w:rsidP="00AB300C">
            <w:pPr>
              <w:spacing w:after="160" w:line="276" w:lineRule="auto"/>
              <w:rPr>
                <w:rFonts w:cstheme="minorHAnsi"/>
                <w:sz w:val="24"/>
                <w:szCs w:val="24"/>
              </w:rPr>
            </w:pPr>
            <w:r w:rsidRPr="00AB300C">
              <w:rPr>
                <w:rFonts w:cstheme="minorHAnsi"/>
                <w:sz w:val="24"/>
                <w:szCs w:val="24"/>
              </w:rPr>
              <w:t>l.p.</w:t>
            </w:r>
          </w:p>
        </w:tc>
        <w:tc>
          <w:tcPr>
            <w:tcW w:w="5479" w:type="dxa"/>
          </w:tcPr>
          <w:p w14:paraId="2158D9C5" w14:textId="77777777" w:rsidR="00FB27C3" w:rsidRPr="00AB300C" w:rsidRDefault="00FB27C3" w:rsidP="00AB300C">
            <w:pPr>
              <w:spacing w:after="160" w:line="276" w:lineRule="auto"/>
              <w:rPr>
                <w:rFonts w:cstheme="minorHAnsi"/>
                <w:sz w:val="24"/>
                <w:szCs w:val="24"/>
              </w:rPr>
            </w:pPr>
            <w:r w:rsidRPr="00AB300C">
              <w:rPr>
                <w:rFonts w:cstheme="minorHAnsi"/>
                <w:sz w:val="24"/>
                <w:szCs w:val="24"/>
              </w:rPr>
              <w:t>Nazwa zadania</w:t>
            </w:r>
          </w:p>
        </w:tc>
        <w:tc>
          <w:tcPr>
            <w:tcW w:w="3021" w:type="dxa"/>
          </w:tcPr>
          <w:p w14:paraId="68A72977" w14:textId="77777777" w:rsidR="00FB27C3" w:rsidRPr="00AB300C" w:rsidRDefault="00FB27C3" w:rsidP="00AB300C">
            <w:pPr>
              <w:spacing w:after="160" w:line="276" w:lineRule="auto"/>
              <w:rPr>
                <w:rFonts w:cstheme="minorHAnsi"/>
                <w:sz w:val="24"/>
                <w:szCs w:val="24"/>
              </w:rPr>
            </w:pPr>
            <w:r w:rsidRPr="00AB300C">
              <w:rPr>
                <w:rFonts w:cstheme="minorHAnsi"/>
                <w:sz w:val="24"/>
                <w:szCs w:val="24"/>
              </w:rPr>
              <w:t>Przekazana kwota dotacji</w:t>
            </w:r>
          </w:p>
        </w:tc>
      </w:tr>
      <w:tr w:rsidR="00FB27C3" w:rsidRPr="00AB300C" w14:paraId="35481AD6" w14:textId="77777777" w:rsidTr="00F70DF9">
        <w:trPr>
          <w:trHeight w:val="1139"/>
        </w:trPr>
        <w:tc>
          <w:tcPr>
            <w:tcW w:w="562" w:type="dxa"/>
          </w:tcPr>
          <w:p w14:paraId="303D167F" w14:textId="77777777" w:rsidR="00FB27C3" w:rsidRPr="00AB300C" w:rsidRDefault="00FB27C3" w:rsidP="00AB300C">
            <w:pPr>
              <w:spacing w:after="160" w:line="276" w:lineRule="auto"/>
              <w:rPr>
                <w:rFonts w:cstheme="minorHAnsi"/>
                <w:sz w:val="24"/>
                <w:szCs w:val="24"/>
              </w:rPr>
            </w:pPr>
            <w:r w:rsidRPr="00AB300C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479" w:type="dxa"/>
          </w:tcPr>
          <w:p w14:paraId="3294C41B" w14:textId="77777777" w:rsidR="00FB27C3" w:rsidRPr="00AB300C" w:rsidRDefault="00FB27C3" w:rsidP="00AB300C">
            <w:pPr>
              <w:spacing w:after="160" w:line="276" w:lineRule="auto"/>
              <w:rPr>
                <w:rFonts w:cstheme="minorHAnsi"/>
                <w:sz w:val="24"/>
                <w:szCs w:val="24"/>
              </w:rPr>
            </w:pPr>
            <w:r w:rsidRPr="00AB300C">
              <w:rPr>
                <w:rFonts w:cstheme="minorHAnsi"/>
                <w:sz w:val="24"/>
                <w:szCs w:val="24"/>
              </w:rPr>
              <w:t>Prowadzenie ośrodka wsparcia dla osób z zaburzeniami psychicznymi – środowiskowego domu samopomocy typu B dla osób z niepełnosprawnością intelektualną</w:t>
            </w:r>
          </w:p>
        </w:tc>
        <w:tc>
          <w:tcPr>
            <w:tcW w:w="3021" w:type="dxa"/>
          </w:tcPr>
          <w:p w14:paraId="1033FB9B" w14:textId="531553BC" w:rsidR="00FB27C3" w:rsidRPr="00AB300C" w:rsidRDefault="006D062D" w:rsidP="00AB300C">
            <w:pPr>
              <w:spacing w:after="160" w:line="276" w:lineRule="auto"/>
              <w:rPr>
                <w:rFonts w:cstheme="minorHAnsi"/>
                <w:sz w:val="24"/>
                <w:szCs w:val="24"/>
              </w:rPr>
            </w:pPr>
            <w:r w:rsidRPr="00AB300C">
              <w:rPr>
                <w:rFonts w:cstheme="minorHAnsi"/>
                <w:sz w:val="24"/>
                <w:szCs w:val="24"/>
              </w:rPr>
              <w:t>1 3</w:t>
            </w:r>
            <w:r w:rsidR="00F70DF9" w:rsidRPr="00AB300C">
              <w:rPr>
                <w:rFonts w:cstheme="minorHAnsi"/>
                <w:sz w:val="24"/>
                <w:szCs w:val="24"/>
              </w:rPr>
              <w:t>24</w:t>
            </w:r>
            <w:r w:rsidR="00DB16A2" w:rsidRPr="00AB300C">
              <w:rPr>
                <w:rFonts w:cstheme="minorHAnsi"/>
                <w:sz w:val="24"/>
                <w:szCs w:val="24"/>
              </w:rPr>
              <w:t> </w:t>
            </w:r>
            <w:r w:rsidR="00F70DF9" w:rsidRPr="00AB300C">
              <w:rPr>
                <w:rFonts w:cstheme="minorHAnsi"/>
                <w:sz w:val="24"/>
                <w:szCs w:val="24"/>
              </w:rPr>
              <w:t>632</w:t>
            </w:r>
            <w:r w:rsidR="00DB16A2" w:rsidRPr="00AB300C">
              <w:rPr>
                <w:rFonts w:cstheme="minorHAnsi"/>
                <w:sz w:val="24"/>
                <w:szCs w:val="24"/>
              </w:rPr>
              <w:t>,00 zł</w:t>
            </w:r>
          </w:p>
        </w:tc>
      </w:tr>
      <w:tr w:rsidR="00FB27C3" w:rsidRPr="00AB300C" w14:paraId="4D12CE33" w14:textId="77777777" w:rsidTr="00B2216D">
        <w:tc>
          <w:tcPr>
            <w:tcW w:w="562" w:type="dxa"/>
          </w:tcPr>
          <w:p w14:paraId="2A3A600E" w14:textId="77777777" w:rsidR="00FB27C3" w:rsidRPr="00AB300C" w:rsidRDefault="00FB27C3" w:rsidP="00AB300C">
            <w:pPr>
              <w:spacing w:after="160" w:line="276" w:lineRule="auto"/>
              <w:rPr>
                <w:rFonts w:cstheme="minorHAnsi"/>
                <w:sz w:val="24"/>
                <w:szCs w:val="24"/>
              </w:rPr>
            </w:pPr>
            <w:r w:rsidRPr="00AB300C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5479" w:type="dxa"/>
          </w:tcPr>
          <w:p w14:paraId="1C83CA89" w14:textId="77777777" w:rsidR="00FB27C3" w:rsidRPr="00AB300C" w:rsidRDefault="00FB27C3" w:rsidP="00AB300C">
            <w:pPr>
              <w:spacing w:after="160" w:line="276" w:lineRule="auto"/>
              <w:rPr>
                <w:rFonts w:cstheme="minorHAnsi"/>
                <w:sz w:val="24"/>
                <w:szCs w:val="24"/>
              </w:rPr>
            </w:pPr>
            <w:r w:rsidRPr="00AB300C">
              <w:rPr>
                <w:rFonts w:cstheme="minorHAnsi"/>
                <w:sz w:val="24"/>
                <w:szCs w:val="24"/>
              </w:rPr>
              <w:t xml:space="preserve">Prowadzenie ośrodka wsparcia dla osób z zaburzeniami psychicznymi – środowiskowego domu samopomocy typu C dla osób </w:t>
            </w:r>
            <w:proofErr w:type="spellStart"/>
            <w:r w:rsidRPr="00AB300C">
              <w:rPr>
                <w:rFonts w:cstheme="minorHAnsi"/>
                <w:sz w:val="24"/>
                <w:szCs w:val="24"/>
              </w:rPr>
              <w:t>dementywnych</w:t>
            </w:r>
            <w:proofErr w:type="spellEnd"/>
            <w:r w:rsidRPr="00AB300C">
              <w:rPr>
                <w:rFonts w:cstheme="minorHAnsi"/>
                <w:sz w:val="24"/>
                <w:szCs w:val="24"/>
              </w:rPr>
              <w:t>, w tym z chorobą Alzheimera</w:t>
            </w:r>
          </w:p>
        </w:tc>
        <w:tc>
          <w:tcPr>
            <w:tcW w:w="3021" w:type="dxa"/>
          </w:tcPr>
          <w:p w14:paraId="06FDAE42" w14:textId="4C66D87D" w:rsidR="00FB27C3" w:rsidRPr="00AB300C" w:rsidRDefault="00882F6B" w:rsidP="00AB300C">
            <w:pPr>
              <w:spacing w:after="160" w:line="276" w:lineRule="auto"/>
              <w:rPr>
                <w:rFonts w:cstheme="minorHAnsi"/>
                <w:sz w:val="24"/>
                <w:szCs w:val="24"/>
              </w:rPr>
            </w:pPr>
            <w:r w:rsidRPr="00AB300C">
              <w:rPr>
                <w:rFonts w:cstheme="minorHAnsi"/>
                <w:sz w:val="24"/>
                <w:szCs w:val="24"/>
              </w:rPr>
              <w:t>349 200,00 zł</w:t>
            </w:r>
          </w:p>
        </w:tc>
      </w:tr>
      <w:tr w:rsidR="00FB27C3" w:rsidRPr="00AB300C" w14:paraId="28202018" w14:textId="77777777" w:rsidTr="00B2216D">
        <w:tc>
          <w:tcPr>
            <w:tcW w:w="562" w:type="dxa"/>
          </w:tcPr>
          <w:p w14:paraId="657D6B84" w14:textId="77777777" w:rsidR="00FB27C3" w:rsidRPr="00AB300C" w:rsidRDefault="00FB27C3" w:rsidP="00AB300C">
            <w:pPr>
              <w:spacing w:after="160" w:line="276" w:lineRule="auto"/>
              <w:rPr>
                <w:rFonts w:cstheme="minorHAnsi"/>
                <w:sz w:val="24"/>
                <w:szCs w:val="24"/>
              </w:rPr>
            </w:pPr>
            <w:r w:rsidRPr="00AB300C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5479" w:type="dxa"/>
          </w:tcPr>
          <w:p w14:paraId="1792A3DD" w14:textId="77777777" w:rsidR="00FB27C3" w:rsidRPr="00AB300C" w:rsidRDefault="00FB27C3" w:rsidP="00AB300C">
            <w:pPr>
              <w:spacing w:after="160" w:line="276" w:lineRule="auto"/>
              <w:rPr>
                <w:rFonts w:cstheme="minorHAnsi"/>
                <w:sz w:val="24"/>
                <w:szCs w:val="24"/>
              </w:rPr>
            </w:pPr>
            <w:r w:rsidRPr="00AB300C">
              <w:rPr>
                <w:rFonts w:cstheme="minorHAnsi"/>
                <w:sz w:val="24"/>
                <w:szCs w:val="24"/>
              </w:rPr>
              <w:t>Prowadzenie klubu samopomocy dla osób z zaburzeniami psychicznymi</w:t>
            </w:r>
          </w:p>
        </w:tc>
        <w:tc>
          <w:tcPr>
            <w:tcW w:w="3021" w:type="dxa"/>
          </w:tcPr>
          <w:p w14:paraId="6FA500E4" w14:textId="50B7F55F" w:rsidR="00FB27C3" w:rsidRPr="00AB300C" w:rsidRDefault="001E0404" w:rsidP="00AB300C">
            <w:pPr>
              <w:spacing w:after="160" w:line="276" w:lineRule="auto"/>
              <w:rPr>
                <w:rFonts w:cstheme="minorHAnsi"/>
                <w:sz w:val="24"/>
                <w:szCs w:val="24"/>
              </w:rPr>
            </w:pPr>
            <w:r w:rsidRPr="00AB300C">
              <w:rPr>
                <w:rFonts w:cstheme="minorHAnsi"/>
                <w:sz w:val="24"/>
                <w:szCs w:val="24"/>
              </w:rPr>
              <w:t>134 092,80 zł</w:t>
            </w:r>
          </w:p>
        </w:tc>
      </w:tr>
      <w:tr w:rsidR="00FB27C3" w:rsidRPr="00AB300C" w14:paraId="347924A2" w14:textId="77777777" w:rsidTr="00B2216D">
        <w:tc>
          <w:tcPr>
            <w:tcW w:w="562" w:type="dxa"/>
          </w:tcPr>
          <w:p w14:paraId="737BF688" w14:textId="77777777" w:rsidR="00FB27C3" w:rsidRPr="00AB300C" w:rsidRDefault="00FB27C3" w:rsidP="00AB300C">
            <w:pPr>
              <w:spacing w:after="160" w:line="276" w:lineRule="auto"/>
              <w:rPr>
                <w:rFonts w:cstheme="minorHAnsi"/>
                <w:sz w:val="24"/>
                <w:szCs w:val="24"/>
              </w:rPr>
            </w:pPr>
            <w:r w:rsidRPr="00AB300C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5479" w:type="dxa"/>
          </w:tcPr>
          <w:p w14:paraId="75ADB9FC" w14:textId="77777777" w:rsidR="00FB27C3" w:rsidRPr="00AB300C" w:rsidRDefault="00FB27C3" w:rsidP="00AB300C">
            <w:pPr>
              <w:spacing w:after="160" w:line="276" w:lineRule="auto"/>
              <w:rPr>
                <w:rFonts w:cstheme="minorHAnsi"/>
                <w:sz w:val="24"/>
                <w:szCs w:val="24"/>
              </w:rPr>
            </w:pPr>
            <w:r w:rsidRPr="00AB300C">
              <w:rPr>
                <w:rFonts w:cstheme="minorHAnsi"/>
                <w:sz w:val="24"/>
                <w:szCs w:val="24"/>
              </w:rPr>
              <w:t>Zapewnienie wsparcia osobom niesamodzielnym z wykorzystaniem wolontariuszy – Wolontariat Sąsiedzki</w:t>
            </w:r>
          </w:p>
        </w:tc>
        <w:tc>
          <w:tcPr>
            <w:tcW w:w="3021" w:type="dxa"/>
          </w:tcPr>
          <w:p w14:paraId="24C4FF0C" w14:textId="4BBED066" w:rsidR="00FB27C3" w:rsidRPr="00AB300C" w:rsidRDefault="001A74F4" w:rsidP="00AB300C">
            <w:pPr>
              <w:spacing w:after="160" w:line="276" w:lineRule="auto"/>
              <w:rPr>
                <w:rFonts w:cstheme="minorHAnsi"/>
                <w:sz w:val="24"/>
                <w:szCs w:val="24"/>
              </w:rPr>
            </w:pPr>
            <w:r w:rsidRPr="00AB300C">
              <w:rPr>
                <w:rFonts w:cstheme="minorHAnsi"/>
                <w:sz w:val="24"/>
                <w:szCs w:val="24"/>
              </w:rPr>
              <w:t>57 000,00 zł</w:t>
            </w:r>
          </w:p>
        </w:tc>
      </w:tr>
      <w:tr w:rsidR="00FB27C3" w:rsidRPr="00AB300C" w14:paraId="29120A44" w14:textId="77777777" w:rsidTr="00B2216D">
        <w:tc>
          <w:tcPr>
            <w:tcW w:w="562" w:type="dxa"/>
          </w:tcPr>
          <w:p w14:paraId="267F3A50" w14:textId="77777777" w:rsidR="00FB27C3" w:rsidRPr="00AB300C" w:rsidRDefault="00FB27C3" w:rsidP="00AB300C">
            <w:pPr>
              <w:spacing w:after="160" w:line="276" w:lineRule="auto"/>
              <w:rPr>
                <w:rFonts w:cstheme="minorHAnsi"/>
                <w:sz w:val="24"/>
                <w:szCs w:val="24"/>
              </w:rPr>
            </w:pPr>
            <w:r w:rsidRPr="00AB300C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5479" w:type="dxa"/>
          </w:tcPr>
          <w:p w14:paraId="79ECD245" w14:textId="77777777" w:rsidR="00FB27C3" w:rsidRPr="00AB300C" w:rsidRDefault="00FB27C3" w:rsidP="00AB300C">
            <w:pPr>
              <w:spacing w:after="160" w:line="276" w:lineRule="auto"/>
              <w:rPr>
                <w:rFonts w:cstheme="minorHAnsi"/>
                <w:sz w:val="24"/>
                <w:szCs w:val="24"/>
              </w:rPr>
            </w:pPr>
            <w:r w:rsidRPr="00AB300C">
              <w:rPr>
                <w:rFonts w:cstheme="minorHAnsi"/>
                <w:sz w:val="24"/>
                <w:szCs w:val="24"/>
              </w:rPr>
              <w:t>Prowadzenie mieszkania chronionego</w:t>
            </w:r>
          </w:p>
        </w:tc>
        <w:tc>
          <w:tcPr>
            <w:tcW w:w="3021" w:type="dxa"/>
          </w:tcPr>
          <w:p w14:paraId="0D4B9EA6" w14:textId="000D3842" w:rsidR="00FB27C3" w:rsidRPr="00AB300C" w:rsidRDefault="000C2617" w:rsidP="00AB300C">
            <w:pPr>
              <w:spacing w:after="160" w:line="276" w:lineRule="auto"/>
              <w:rPr>
                <w:rFonts w:cstheme="minorHAnsi"/>
                <w:sz w:val="24"/>
                <w:szCs w:val="24"/>
              </w:rPr>
            </w:pPr>
            <w:r w:rsidRPr="00AB300C">
              <w:rPr>
                <w:rFonts w:cstheme="minorHAnsi"/>
                <w:sz w:val="24"/>
                <w:szCs w:val="24"/>
              </w:rPr>
              <w:t>96 000,00 zł</w:t>
            </w:r>
          </w:p>
        </w:tc>
      </w:tr>
      <w:tr w:rsidR="00FB27C3" w:rsidRPr="00AB300C" w14:paraId="72B9C828" w14:textId="77777777" w:rsidTr="00B2216D">
        <w:tc>
          <w:tcPr>
            <w:tcW w:w="562" w:type="dxa"/>
          </w:tcPr>
          <w:p w14:paraId="3420A2E1" w14:textId="77777777" w:rsidR="00FB27C3" w:rsidRPr="00AB300C" w:rsidRDefault="00FB27C3" w:rsidP="00AB300C">
            <w:pPr>
              <w:spacing w:after="160" w:line="276" w:lineRule="auto"/>
              <w:rPr>
                <w:rFonts w:cstheme="minorHAnsi"/>
                <w:sz w:val="24"/>
                <w:szCs w:val="24"/>
              </w:rPr>
            </w:pPr>
            <w:r w:rsidRPr="00AB300C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5479" w:type="dxa"/>
          </w:tcPr>
          <w:p w14:paraId="631552D9" w14:textId="77777777" w:rsidR="00FB27C3" w:rsidRPr="00AB300C" w:rsidRDefault="00FB27C3" w:rsidP="00AB300C">
            <w:pPr>
              <w:spacing w:after="160" w:line="276" w:lineRule="auto"/>
              <w:rPr>
                <w:rFonts w:cstheme="minorHAnsi"/>
                <w:sz w:val="24"/>
                <w:szCs w:val="24"/>
              </w:rPr>
            </w:pPr>
            <w:r w:rsidRPr="00AB300C">
              <w:rPr>
                <w:rFonts w:cstheme="minorHAnsi"/>
                <w:sz w:val="24"/>
                <w:szCs w:val="24"/>
              </w:rPr>
              <w:t>Zapewnienie ciepłego posiłku osobom w trudnej sytuacji życiowej, w tym posiłki dowożone</w:t>
            </w:r>
          </w:p>
        </w:tc>
        <w:tc>
          <w:tcPr>
            <w:tcW w:w="3021" w:type="dxa"/>
          </w:tcPr>
          <w:p w14:paraId="4418491D" w14:textId="0F22D90B" w:rsidR="00FB27C3" w:rsidRPr="00AB300C" w:rsidRDefault="005235EF" w:rsidP="00AB300C">
            <w:pPr>
              <w:spacing w:after="160" w:line="276" w:lineRule="auto"/>
              <w:rPr>
                <w:rFonts w:cstheme="minorHAnsi"/>
                <w:sz w:val="24"/>
                <w:szCs w:val="24"/>
              </w:rPr>
            </w:pPr>
            <w:r w:rsidRPr="00AB300C">
              <w:rPr>
                <w:rFonts w:cstheme="minorHAnsi"/>
                <w:sz w:val="24"/>
                <w:szCs w:val="24"/>
              </w:rPr>
              <w:t>22</w:t>
            </w:r>
            <w:r w:rsidR="00957993" w:rsidRPr="00AB300C">
              <w:rPr>
                <w:rFonts w:cstheme="minorHAnsi"/>
                <w:sz w:val="24"/>
                <w:szCs w:val="24"/>
              </w:rPr>
              <w:t>0 000,00 zł</w:t>
            </w:r>
          </w:p>
        </w:tc>
      </w:tr>
      <w:tr w:rsidR="00FB27C3" w:rsidRPr="00AB300C" w14:paraId="4803EA82" w14:textId="77777777" w:rsidTr="00B2216D">
        <w:tc>
          <w:tcPr>
            <w:tcW w:w="562" w:type="dxa"/>
          </w:tcPr>
          <w:p w14:paraId="5C409294" w14:textId="77777777" w:rsidR="00FB27C3" w:rsidRPr="00AB300C" w:rsidRDefault="00FB27C3" w:rsidP="00AB300C">
            <w:pPr>
              <w:spacing w:after="160" w:line="276" w:lineRule="auto"/>
              <w:rPr>
                <w:rFonts w:cstheme="minorHAnsi"/>
                <w:sz w:val="24"/>
                <w:szCs w:val="24"/>
              </w:rPr>
            </w:pPr>
            <w:r w:rsidRPr="00AB300C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5479" w:type="dxa"/>
          </w:tcPr>
          <w:p w14:paraId="34440EE9" w14:textId="77777777" w:rsidR="00FB27C3" w:rsidRPr="00AB300C" w:rsidRDefault="00FB27C3" w:rsidP="00AB300C">
            <w:pPr>
              <w:spacing w:after="160" w:line="276" w:lineRule="auto"/>
              <w:rPr>
                <w:rFonts w:cstheme="minorHAnsi"/>
                <w:sz w:val="24"/>
                <w:szCs w:val="24"/>
              </w:rPr>
            </w:pPr>
            <w:r w:rsidRPr="00AB300C">
              <w:rPr>
                <w:rFonts w:cstheme="minorHAnsi"/>
                <w:sz w:val="24"/>
                <w:szCs w:val="24"/>
              </w:rPr>
              <w:t>Udzielanie pomocy rzeczowej i żywnościowej osobom i rodzinom o najniższych dochodach</w:t>
            </w:r>
          </w:p>
        </w:tc>
        <w:tc>
          <w:tcPr>
            <w:tcW w:w="3021" w:type="dxa"/>
          </w:tcPr>
          <w:p w14:paraId="31FCBDA3" w14:textId="392A332A" w:rsidR="00FB27C3" w:rsidRPr="00AB300C" w:rsidRDefault="00CA531C" w:rsidP="00AB300C">
            <w:pPr>
              <w:spacing w:after="160" w:line="276" w:lineRule="auto"/>
              <w:rPr>
                <w:rFonts w:cstheme="minorHAnsi"/>
                <w:sz w:val="24"/>
                <w:szCs w:val="24"/>
              </w:rPr>
            </w:pPr>
            <w:r w:rsidRPr="00AB300C">
              <w:rPr>
                <w:rFonts w:cstheme="minorHAnsi"/>
                <w:sz w:val="24"/>
                <w:szCs w:val="24"/>
              </w:rPr>
              <w:t>40 500,00 zł</w:t>
            </w:r>
          </w:p>
        </w:tc>
      </w:tr>
      <w:tr w:rsidR="00FB27C3" w:rsidRPr="00AB300C" w14:paraId="6F62AAD2" w14:textId="77777777" w:rsidTr="00B2216D">
        <w:tc>
          <w:tcPr>
            <w:tcW w:w="562" w:type="dxa"/>
          </w:tcPr>
          <w:p w14:paraId="59486454" w14:textId="77777777" w:rsidR="00FB27C3" w:rsidRPr="00AB300C" w:rsidRDefault="00FB27C3" w:rsidP="00AB300C">
            <w:pPr>
              <w:spacing w:after="160" w:line="276" w:lineRule="auto"/>
              <w:rPr>
                <w:rFonts w:cstheme="minorHAnsi"/>
                <w:sz w:val="24"/>
                <w:szCs w:val="24"/>
              </w:rPr>
            </w:pPr>
            <w:r w:rsidRPr="00AB300C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5479" w:type="dxa"/>
          </w:tcPr>
          <w:p w14:paraId="493DC1F5" w14:textId="77777777" w:rsidR="00FB27C3" w:rsidRPr="00AB300C" w:rsidRDefault="00FB27C3" w:rsidP="00AB300C">
            <w:pPr>
              <w:spacing w:after="160" w:line="276" w:lineRule="auto"/>
              <w:rPr>
                <w:rFonts w:cstheme="minorHAnsi"/>
                <w:sz w:val="24"/>
                <w:szCs w:val="24"/>
              </w:rPr>
            </w:pPr>
            <w:r w:rsidRPr="00AB300C">
              <w:rPr>
                <w:rFonts w:cstheme="minorHAnsi"/>
                <w:sz w:val="24"/>
                <w:szCs w:val="24"/>
              </w:rPr>
              <w:t>Zapewnienie specjalistycznego poradnictwa, szkoleń, działań interwencyjnych</w:t>
            </w:r>
          </w:p>
        </w:tc>
        <w:tc>
          <w:tcPr>
            <w:tcW w:w="3021" w:type="dxa"/>
          </w:tcPr>
          <w:p w14:paraId="6146ACDE" w14:textId="2D35BC40" w:rsidR="00FB27C3" w:rsidRPr="00AB300C" w:rsidRDefault="00CA531C" w:rsidP="00AB300C">
            <w:pPr>
              <w:spacing w:after="160" w:line="276" w:lineRule="auto"/>
              <w:rPr>
                <w:rFonts w:cstheme="minorHAnsi"/>
                <w:sz w:val="24"/>
                <w:szCs w:val="24"/>
              </w:rPr>
            </w:pPr>
            <w:r w:rsidRPr="00AB300C">
              <w:rPr>
                <w:rFonts w:cstheme="minorHAnsi"/>
                <w:sz w:val="24"/>
                <w:szCs w:val="24"/>
              </w:rPr>
              <w:t>4 500,00 zł</w:t>
            </w:r>
          </w:p>
        </w:tc>
      </w:tr>
      <w:tr w:rsidR="00FB27C3" w:rsidRPr="00AB300C" w14:paraId="27142031" w14:textId="77777777" w:rsidTr="00B2216D">
        <w:tc>
          <w:tcPr>
            <w:tcW w:w="562" w:type="dxa"/>
          </w:tcPr>
          <w:p w14:paraId="374022E4" w14:textId="77777777" w:rsidR="00FB27C3" w:rsidRPr="00AB300C" w:rsidRDefault="00FB27C3" w:rsidP="00AB300C">
            <w:pPr>
              <w:spacing w:after="160" w:line="276" w:lineRule="auto"/>
              <w:rPr>
                <w:rFonts w:cstheme="minorHAnsi"/>
                <w:sz w:val="24"/>
                <w:szCs w:val="24"/>
              </w:rPr>
            </w:pPr>
            <w:r w:rsidRPr="00AB300C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5479" w:type="dxa"/>
          </w:tcPr>
          <w:p w14:paraId="32874E2F" w14:textId="77777777" w:rsidR="00FB27C3" w:rsidRPr="00AB300C" w:rsidRDefault="00FB27C3" w:rsidP="00AB300C">
            <w:pPr>
              <w:spacing w:after="160" w:line="276" w:lineRule="auto"/>
              <w:rPr>
                <w:rFonts w:cstheme="minorHAnsi"/>
                <w:sz w:val="24"/>
                <w:szCs w:val="24"/>
              </w:rPr>
            </w:pPr>
            <w:r w:rsidRPr="00AB300C">
              <w:rPr>
                <w:rFonts w:cstheme="minorHAnsi"/>
                <w:sz w:val="24"/>
                <w:szCs w:val="24"/>
              </w:rPr>
              <w:t>Prowadzenie działań informacyjno-edukacyjnych na rzecz seniorów, osób niesamodzielnych, ich rodzin i opiekunów oraz innych osób zagrożonych wykluczeniem społecznym i wykluczonych społecznie</w:t>
            </w:r>
          </w:p>
        </w:tc>
        <w:tc>
          <w:tcPr>
            <w:tcW w:w="3021" w:type="dxa"/>
          </w:tcPr>
          <w:p w14:paraId="0BCF3440" w14:textId="6DA819F7" w:rsidR="00FB27C3" w:rsidRPr="00AB300C" w:rsidRDefault="00CA531C" w:rsidP="00AB300C">
            <w:pPr>
              <w:spacing w:after="160" w:line="276" w:lineRule="auto"/>
              <w:rPr>
                <w:rFonts w:cstheme="minorHAnsi"/>
                <w:sz w:val="24"/>
                <w:szCs w:val="24"/>
              </w:rPr>
            </w:pPr>
            <w:r w:rsidRPr="00AB300C">
              <w:rPr>
                <w:rFonts w:cstheme="minorHAnsi"/>
                <w:sz w:val="24"/>
                <w:szCs w:val="24"/>
              </w:rPr>
              <w:t>4 000,00 zł</w:t>
            </w:r>
          </w:p>
        </w:tc>
      </w:tr>
      <w:tr w:rsidR="00FB27C3" w:rsidRPr="00AB300C" w14:paraId="44F814F7" w14:textId="77777777" w:rsidTr="00B2216D">
        <w:tc>
          <w:tcPr>
            <w:tcW w:w="562" w:type="dxa"/>
          </w:tcPr>
          <w:p w14:paraId="4A23C055" w14:textId="77777777" w:rsidR="00FB27C3" w:rsidRPr="00AB300C" w:rsidRDefault="00FB27C3" w:rsidP="00AB300C">
            <w:pPr>
              <w:spacing w:after="160" w:line="276" w:lineRule="auto"/>
              <w:rPr>
                <w:rFonts w:cstheme="minorHAnsi"/>
                <w:sz w:val="24"/>
                <w:szCs w:val="24"/>
              </w:rPr>
            </w:pPr>
            <w:r w:rsidRPr="00AB300C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5479" w:type="dxa"/>
          </w:tcPr>
          <w:p w14:paraId="58965020" w14:textId="77777777" w:rsidR="00FB27C3" w:rsidRPr="00AB300C" w:rsidRDefault="00FB27C3" w:rsidP="00AB300C">
            <w:pPr>
              <w:spacing w:after="160" w:line="276" w:lineRule="auto"/>
              <w:rPr>
                <w:rFonts w:cstheme="minorHAnsi"/>
                <w:sz w:val="24"/>
                <w:szCs w:val="24"/>
              </w:rPr>
            </w:pPr>
            <w:r w:rsidRPr="00AB300C">
              <w:rPr>
                <w:rFonts w:cstheme="minorHAnsi"/>
                <w:sz w:val="24"/>
                <w:szCs w:val="24"/>
              </w:rPr>
              <w:t>Organizowanie treningów usamodzielniających dla młodzieży w wieku 18-24 lat z rodzin problemowych</w:t>
            </w:r>
          </w:p>
        </w:tc>
        <w:tc>
          <w:tcPr>
            <w:tcW w:w="3021" w:type="dxa"/>
          </w:tcPr>
          <w:p w14:paraId="198CADE6" w14:textId="142E0302" w:rsidR="00FB27C3" w:rsidRPr="00AB300C" w:rsidRDefault="00CA531C" w:rsidP="00AB300C">
            <w:pPr>
              <w:spacing w:after="160" w:line="276" w:lineRule="auto"/>
              <w:rPr>
                <w:rFonts w:cstheme="minorHAnsi"/>
                <w:sz w:val="24"/>
                <w:szCs w:val="24"/>
              </w:rPr>
            </w:pPr>
            <w:r w:rsidRPr="00AB300C">
              <w:rPr>
                <w:rFonts w:cstheme="minorHAnsi"/>
                <w:sz w:val="24"/>
                <w:szCs w:val="24"/>
              </w:rPr>
              <w:t>11 000,00 zł</w:t>
            </w:r>
          </w:p>
        </w:tc>
      </w:tr>
    </w:tbl>
    <w:p w14:paraId="4A13AD23" w14:textId="77777777" w:rsidR="00D20B50" w:rsidRPr="00AB300C" w:rsidRDefault="00D20B50" w:rsidP="00AB300C">
      <w:pPr>
        <w:spacing w:line="276" w:lineRule="auto"/>
        <w:rPr>
          <w:rFonts w:cstheme="minorHAnsi"/>
          <w:sz w:val="24"/>
          <w:szCs w:val="24"/>
        </w:rPr>
      </w:pPr>
    </w:p>
    <w:sectPr w:rsidR="00D20B50" w:rsidRPr="00AB300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51A4AA" w14:textId="77777777" w:rsidR="00FC0611" w:rsidRDefault="00FC0611" w:rsidP="00BC227F">
      <w:pPr>
        <w:spacing w:after="0" w:line="240" w:lineRule="auto"/>
      </w:pPr>
      <w:r>
        <w:separator/>
      </w:r>
    </w:p>
  </w:endnote>
  <w:endnote w:type="continuationSeparator" w:id="0">
    <w:p w14:paraId="0FEE0389" w14:textId="77777777" w:rsidR="00FC0611" w:rsidRDefault="00FC0611" w:rsidP="00BC2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2567366"/>
      <w:docPartObj>
        <w:docPartGallery w:val="Page Numbers (Bottom of Page)"/>
        <w:docPartUnique/>
      </w:docPartObj>
    </w:sdtPr>
    <w:sdtEndPr/>
    <w:sdtContent>
      <w:p w14:paraId="0DF8BD0B" w14:textId="3C67E5CE" w:rsidR="009A6BFA" w:rsidRDefault="009A6BF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7771">
          <w:rPr>
            <w:noProof/>
          </w:rPr>
          <w:t>1</w:t>
        </w:r>
        <w:r>
          <w:fldChar w:fldCharType="end"/>
        </w:r>
      </w:p>
    </w:sdtContent>
  </w:sdt>
  <w:p w14:paraId="0F43CB7D" w14:textId="77777777" w:rsidR="009A6BFA" w:rsidRDefault="009A6B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0B3FAF" w14:textId="77777777" w:rsidR="00FC0611" w:rsidRDefault="00FC0611" w:rsidP="00BC227F">
      <w:pPr>
        <w:spacing w:after="0" w:line="240" w:lineRule="auto"/>
      </w:pPr>
      <w:r>
        <w:separator/>
      </w:r>
    </w:p>
  </w:footnote>
  <w:footnote w:type="continuationSeparator" w:id="0">
    <w:p w14:paraId="1282E3A0" w14:textId="77777777" w:rsidR="00FC0611" w:rsidRDefault="00FC0611" w:rsidP="00BC22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94FB6"/>
    <w:multiLevelType w:val="hybridMultilevel"/>
    <w:tmpl w:val="9FB8CA06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 w15:restartNumberingAfterBreak="0">
    <w:nsid w:val="09D560C5"/>
    <w:multiLevelType w:val="hybridMultilevel"/>
    <w:tmpl w:val="4658222C"/>
    <w:lvl w:ilvl="0" w:tplc="B87AD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7D2068"/>
    <w:multiLevelType w:val="hybridMultilevel"/>
    <w:tmpl w:val="3E6E84C4"/>
    <w:lvl w:ilvl="0" w:tplc="4F001B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0F47D1"/>
    <w:multiLevelType w:val="hybridMultilevel"/>
    <w:tmpl w:val="D422B272"/>
    <w:lvl w:ilvl="0" w:tplc="E0769A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86088"/>
    <w:multiLevelType w:val="hybridMultilevel"/>
    <w:tmpl w:val="F328E5A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1B1834"/>
    <w:multiLevelType w:val="hybridMultilevel"/>
    <w:tmpl w:val="FF0E844C"/>
    <w:lvl w:ilvl="0" w:tplc="DAB257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344CC9"/>
    <w:multiLevelType w:val="hybridMultilevel"/>
    <w:tmpl w:val="FC56FA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CCC558A"/>
    <w:multiLevelType w:val="hybridMultilevel"/>
    <w:tmpl w:val="D0A872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E7E5BEE"/>
    <w:multiLevelType w:val="hybridMultilevel"/>
    <w:tmpl w:val="E96C88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44085E"/>
    <w:multiLevelType w:val="hybridMultilevel"/>
    <w:tmpl w:val="CD6086FA"/>
    <w:lvl w:ilvl="0" w:tplc="CB089AB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142B47"/>
    <w:multiLevelType w:val="hybridMultilevel"/>
    <w:tmpl w:val="3B72135C"/>
    <w:lvl w:ilvl="0" w:tplc="CFF8E8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2D6852"/>
    <w:multiLevelType w:val="hybridMultilevel"/>
    <w:tmpl w:val="B2807A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73262C"/>
    <w:multiLevelType w:val="hybridMultilevel"/>
    <w:tmpl w:val="629A2938"/>
    <w:lvl w:ilvl="0" w:tplc="A9EC60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09274D"/>
    <w:multiLevelType w:val="hybridMultilevel"/>
    <w:tmpl w:val="EA2C5E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53E1C69"/>
    <w:multiLevelType w:val="hybridMultilevel"/>
    <w:tmpl w:val="1AF444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65C6927"/>
    <w:multiLevelType w:val="hybridMultilevel"/>
    <w:tmpl w:val="79145692"/>
    <w:lvl w:ilvl="0" w:tplc="7548E4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A8A63AF"/>
    <w:multiLevelType w:val="hybridMultilevel"/>
    <w:tmpl w:val="C0A0447C"/>
    <w:lvl w:ilvl="0" w:tplc="49A833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247147"/>
    <w:multiLevelType w:val="hybridMultilevel"/>
    <w:tmpl w:val="9F8EA42C"/>
    <w:lvl w:ilvl="0" w:tplc="D09CA4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833B44"/>
    <w:multiLevelType w:val="hybridMultilevel"/>
    <w:tmpl w:val="939E94AE"/>
    <w:lvl w:ilvl="0" w:tplc="82E070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66FCE"/>
    <w:multiLevelType w:val="hybridMultilevel"/>
    <w:tmpl w:val="F3883D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3E66775"/>
    <w:multiLevelType w:val="hybridMultilevel"/>
    <w:tmpl w:val="2BD0420C"/>
    <w:lvl w:ilvl="0" w:tplc="C60A109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9C066B"/>
    <w:multiLevelType w:val="hybridMultilevel"/>
    <w:tmpl w:val="E2E291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6524187"/>
    <w:multiLevelType w:val="hybridMultilevel"/>
    <w:tmpl w:val="F7A415E6"/>
    <w:lvl w:ilvl="0" w:tplc="1A9C2A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E760E6"/>
    <w:multiLevelType w:val="hybridMultilevel"/>
    <w:tmpl w:val="68FE42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B46490F"/>
    <w:multiLevelType w:val="hybridMultilevel"/>
    <w:tmpl w:val="0F489B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94089D"/>
    <w:multiLevelType w:val="hybridMultilevel"/>
    <w:tmpl w:val="F2AC72F0"/>
    <w:lvl w:ilvl="0" w:tplc="C174F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CB7983"/>
    <w:multiLevelType w:val="hybridMultilevel"/>
    <w:tmpl w:val="A59A77B2"/>
    <w:lvl w:ilvl="0" w:tplc="4BDE19F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B478B6"/>
    <w:multiLevelType w:val="hybridMultilevel"/>
    <w:tmpl w:val="51C436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CCC1059"/>
    <w:multiLevelType w:val="hybridMultilevel"/>
    <w:tmpl w:val="BB984E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21862FE"/>
    <w:multiLevelType w:val="hybridMultilevel"/>
    <w:tmpl w:val="476C805E"/>
    <w:lvl w:ilvl="0" w:tplc="91C847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6A47B7"/>
    <w:multiLevelType w:val="hybridMultilevel"/>
    <w:tmpl w:val="EED4F8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95E51E4"/>
    <w:multiLevelType w:val="hybridMultilevel"/>
    <w:tmpl w:val="E1004832"/>
    <w:lvl w:ilvl="0" w:tplc="53EC112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866797"/>
    <w:multiLevelType w:val="hybridMultilevel"/>
    <w:tmpl w:val="B0DC80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D7129C0"/>
    <w:multiLevelType w:val="hybridMultilevel"/>
    <w:tmpl w:val="D7009D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25"/>
  </w:num>
  <w:num w:numId="4">
    <w:abstractNumId w:val="31"/>
  </w:num>
  <w:num w:numId="5">
    <w:abstractNumId w:val="23"/>
  </w:num>
  <w:num w:numId="6">
    <w:abstractNumId w:val="13"/>
  </w:num>
  <w:num w:numId="7">
    <w:abstractNumId w:val="32"/>
  </w:num>
  <w:num w:numId="8">
    <w:abstractNumId w:val="33"/>
  </w:num>
  <w:num w:numId="9">
    <w:abstractNumId w:val="7"/>
  </w:num>
  <w:num w:numId="10">
    <w:abstractNumId w:val="28"/>
  </w:num>
  <w:num w:numId="11">
    <w:abstractNumId w:val="20"/>
  </w:num>
  <w:num w:numId="12">
    <w:abstractNumId w:val="30"/>
  </w:num>
  <w:num w:numId="13">
    <w:abstractNumId w:val="0"/>
  </w:num>
  <w:num w:numId="14">
    <w:abstractNumId w:val="21"/>
  </w:num>
  <w:num w:numId="15">
    <w:abstractNumId w:val="6"/>
  </w:num>
  <w:num w:numId="16">
    <w:abstractNumId w:val="19"/>
  </w:num>
  <w:num w:numId="17">
    <w:abstractNumId w:val="3"/>
  </w:num>
  <w:num w:numId="18">
    <w:abstractNumId w:val="27"/>
  </w:num>
  <w:num w:numId="19">
    <w:abstractNumId w:val="8"/>
  </w:num>
  <w:num w:numId="20">
    <w:abstractNumId w:val="4"/>
  </w:num>
  <w:num w:numId="21">
    <w:abstractNumId w:val="11"/>
  </w:num>
  <w:num w:numId="22">
    <w:abstractNumId w:val="24"/>
  </w:num>
  <w:num w:numId="23">
    <w:abstractNumId w:val="16"/>
  </w:num>
  <w:num w:numId="24">
    <w:abstractNumId w:val="29"/>
  </w:num>
  <w:num w:numId="25">
    <w:abstractNumId w:val="5"/>
  </w:num>
  <w:num w:numId="26">
    <w:abstractNumId w:val="22"/>
  </w:num>
  <w:num w:numId="27">
    <w:abstractNumId w:val="14"/>
  </w:num>
  <w:num w:numId="28">
    <w:abstractNumId w:val="26"/>
  </w:num>
  <w:num w:numId="29">
    <w:abstractNumId w:val="9"/>
  </w:num>
  <w:num w:numId="30">
    <w:abstractNumId w:val="12"/>
  </w:num>
  <w:num w:numId="31">
    <w:abstractNumId w:val="1"/>
  </w:num>
  <w:num w:numId="32">
    <w:abstractNumId w:val="18"/>
  </w:num>
  <w:num w:numId="33">
    <w:abstractNumId w:val="15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F85"/>
    <w:rsid w:val="00000D00"/>
    <w:rsid w:val="00046F2A"/>
    <w:rsid w:val="0005516D"/>
    <w:rsid w:val="00082290"/>
    <w:rsid w:val="00082DA0"/>
    <w:rsid w:val="000840EF"/>
    <w:rsid w:val="000B7C5B"/>
    <w:rsid w:val="000C2617"/>
    <w:rsid w:val="000E6AC0"/>
    <w:rsid w:val="00116FEB"/>
    <w:rsid w:val="0012644F"/>
    <w:rsid w:val="00151EA6"/>
    <w:rsid w:val="00174F7F"/>
    <w:rsid w:val="001834FC"/>
    <w:rsid w:val="001846FE"/>
    <w:rsid w:val="00185825"/>
    <w:rsid w:val="001A74F4"/>
    <w:rsid w:val="001B4A83"/>
    <w:rsid w:val="001C1F7C"/>
    <w:rsid w:val="001C6A94"/>
    <w:rsid w:val="001D391A"/>
    <w:rsid w:val="001D5016"/>
    <w:rsid w:val="001E0404"/>
    <w:rsid w:val="001E0654"/>
    <w:rsid w:val="001E0903"/>
    <w:rsid w:val="00204B56"/>
    <w:rsid w:val="00214570"/>
    <w:rsid w:val="00220E7F"/>
    <w:rsid w:val="00224603"/>
    <w:rsid w:val="00243557"/>
    <w:rsid w:val="00252C21"/>
    <w:rsid w:val="00265DBE"/>
    <w:rsid w:val="0026684C"/>
    <w:rsid w:val="00281192"/>
    <w:rsid w:val="00282427"/>
    <w:rsid w:val="002A1CEB"/>
    <w:rsid w:val="002A5720"/>
    <w:rsid w:val="002F0DC0"/>
    <w:rsid w:val="002F2213"/>
    <w:rsid w:val="00304E65"/>
    <w:rsid w:val="0036324D"/>
    <w:rsid w:val="00367168"/>
    <w:rsid w:val="003677B9"/>
    <w:rsid w:val="003678FA"/>
    <w:rsid w:val="00375AA0"/>
    <w:rsid w:val="00390B5A"/>
    <w:rsid w:val="003B0B5E"/>
    <w:rsid w:val="003B0CE2"/>
    <w:rsid w:val="003B1A56"/>
    <w:rsid w:val="003D19B4"/>
    <w:rsid w:val="003F2CDB"/>
    <w:rsid w:val="003F58DD"/>
    <w:rsid w:val="004076B3"/>
    <w:rsid w:val="00412ECB"/>
    <w:rsid w:val="00413A98"/>
    <w:rsid w:val="00425435"/>
    <w:rsid w:val="00432AF9"/>
    <w:rsid w:val="00442112"/>
    <w:rsid w:val="00454016"/>
    <w:rsid w:val="00457DE3"/>
    <w:rsid w:val="00477A71"/>
    <w:rsid w:val="00486250"/>
    <w:rsid w:val="00487F4B"/>
    <w:rsid w:val="004A5046"/>
    <w:rsid w:val="004B5415"/>
    <w:rsid w:val="004E53A5"/>
    <w:rsid w:val="004F4804"/>
    <w:rsid w:val="00502508"/>
    <w:rsid w:val="00514099"/>
    <w:rsid w:val="00516E33"/>
    <w:rsid w:val="005235EF"/>
    <w:rsid w:val="00564A4A"/>
    <w:rsid w:val="005701AD"/>
    <w:rsid w:val="005800EA"/>
    <w:rsid w:val="00583563"/>
    <w:rsid w:val="005A69BD"/>
    <w:rsid w:val="005A7AD8"/>
    <w:rsid w:val="005B1633"/>
    <w:rsid w:val="005B70D6"/>
    <w:rsid w:val="005C779C"/>
    <w:rsid w:val="00606AA8"/>
    <w:rsid w:val="006376DB"/>
    <w:rsid w:val="00652871"/>
    <w:rsid w:val="00682EC3"/>
    <w:rsid w:val="006A0A15"/>
    <w:rsid w:val="006A485E"/>
    <w:rsid w:val="006B14D0"/>
    <w:rsid w:val="006C4863"/>
    <w:rsid w:val="006C4B91"/>
    <w:rsid w:val="006D062D"/>
    <w:rsid w:val="006F49A7"/>
    <w:rsid w:val="00732F97"/>
    <w:rsid w:val="00734478"/>
    <w:rsid w:val="00777534"/>
    <w:rsid w:val="007838B6"/>
    <w:rsid w:val="00783ED3"/>
    <w:rsid w:val="00786254"/>
    <w:rsid w:val="007914BF"/>
    <w:rsid w:val="007C4AFB"/>
    <w:rsid w:val="007C63A7"/>
    <w:rsid w:val="007D104D"/>
    <w:rsid w:val="007D784A"/>
    <w:rsid w:val="007D7C56"/>
    <w:rsid w:val="007F5DED"/>
    <w:rsid w:val="00800EE8"/>
    <w:rsid w:val="00806D5A"/>
    <w:rsid w:val="00821374"/>
    <w:rsid w:val="00826C72"/>
    <w:rsid w:val="00833EBB"/>
    <w:rsid w:val="00851325"/>
    <w:rsid w:val="00853030"/>
    <w:rsid w:val="008708DE"/>
    <w:rsid w:val="008711DB"/>
    <w:rsid w:val="008721AD"/>
    <w:rsid w:val="00876859"/>
    <w:rsid w:val="00882F6B"/>
    <w:rsid w:val="008A1117"/>
    <w:rsid w:val="008C3375"/>
    <w:rsid w:val="008C58D2"/>
    <w:rsid w:val="008D0BFA"/>
    <w:rsid w:val="008D2780"/>
    <w:rsid w:val="008D5BEF"/>
    <w:rsid w:val="008F3AA1"/>
    <w:rsid w:val="00924627"/>
    <w:rsid w:val="00936FA2"/>
    <w:rsid w:val="00937968"/>
    <w:rsid w:val="00946831"/>
    <w:rsid w:val="00957993"/>
    <w:rsid w:val="009A6BFA"/>
    <w:rsid w:val="009C37F3"/>
    <w:rsid w:val="009E3D97"/>
    <w:rsid w:val="00A10AD2"/>
    <w:rsid w:val="00A61AF2"/>
    <w:rsid w:val="00A62C10"/>
    <w:rsid w:val="00A67714"/>
    <w:rsid w:val="00A73C23"/>
    <w:rsid w:val="00AB300C"/>
    <w:rsid w:val="00AB6781"/>
    <w:rsid w:val="00AE1F2F"/>
    <w:rsid w:val="00B036FA"/>
    <w:rsid w:val="00B03B48"/>
    <w:rsid w:val="00B17151"/>
    <w:rsid w:val="00B45D61"/>
    <w:rsid w:val="00B530DE"/>
    <w:rsid w:val="00B7475B"/>
    <w:rsid w:val="00B92378"/>
    <w:rsid w:val="00B9721D"/>
    <w:rsid w:val="00BA2C22"/>
    <w:rsid w:val="00BB68C2"/>
    <w:rsid w:val="00BC227F"/>
    <w:rsid w:val="00BF2CC0"/>
    <w:rsid w:val="00C21A8F"/>
    <w:rsid w:val="00C22F85"/>
    <w:rsid w:val="00C34283"/>
    <w:rsid w:val="00C34D73"/>
    <w:rsid w:val="00C37ECC"/>
    <w:rsid w:val="00C50F13"/>
    <w:rsid w:val="00C656C2"/>
    <w:rsid w:val="00C742CA"/>
    <w:rsid w:val="00C76344"/>
    <w:rsid w:val="00C83888"/>
    <w:rsid w:val="00C86DE7"/>
    <w:rsid w:val="00CA531C"/>
    <w:rsid w:val="00CB0887"/>
    <w:rsid w:val="00CB1E26"/>
    <w:rsid w:val="00CB42C3"/>
    <w:rsid w:val="00CD2405"/>
    <w:rsid w:val="00CD4229"/>
    <w:rsid w:val="00CF20AA"/>
    <w:rsid w:val="00D20B50"/>
    <w:rsid w:val="00D63FBA"/>
    <w:rsid w:val="00D71434"/>
    <w:rsid w:val="00D80567"/>
    <w:rsid w:val="00D969D0"/>
    <w:rsid w:val="00D97CB3"/>
    <w:rsid w:val="00DA59B6"/>
    <w:rsid w:val="00DB16A2"/>
    <w:rsid w:val="00DD6E20"/>
    <w:rsid w:val="00DF03AF"/>
    <w:rsid w:val="00E12413"/>
    <w:rsid w:val="00E202FF"/>
    <w:rsid w:val="00E624E4"/>
    <w:rsid w:val="00E73BF3"/>
    <w:rsid w:val="00E879FA"/>
    <w:rsid w:val="00EA35BA"/>
    <w:rsid w:val="00EC1C04"/>
    <w:rsid w:val="00EC7842"/>
    <w:rsid w:val="00EE7A80"/>
    <w:rsid w:val="00EF4863"/>
    <w:rsid w:val="00F136E3"/>
    <w:rsid w:val="00F13955"/>
    <w:rsid w:val="00F21156"/>
    <w:rsid w:val="00F335EA"/>
    <w:rsid w:val="00F34809"/>
    <w:rsid w:val="00F37936"/>
    <w:rsid w:val="00F41830"/>
    <w:rsid w:val="00F57771"/>
    <w:rsid w:val="00F70DF9"/>
    <w:rsid w:val="00F73CB7"/>
    <w:rsid w:val="00F73F08"/>
    <w:rsid w:val="00F81DDE"/>
    <w:rsid w:val="00F847AC"/>
    <w:rsid w:val="00F84D95"/>
    <w:rsid w:val="00F8749C"/>
    <w:rsid w:val="00FA1D7B"/>
    <w:rsid w:val="00FB018D"/>
    <w:rsid w:val="00FB27C3"/>
    <w:rsid w:val="00FB3F1A"/>
    <w:rsid w:val="00FB6E1A"/>
    <w:rsid w:val="00FB727D"/>
    <w:rsid w:val="00FC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61AF3"/>
  <w15:chartTrackingRefBased/>
  <w15:docId w15:val="{31F5EEF5-C3BD-4AA7-BA04-F74310C18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838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33E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33EB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838B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33EB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833EBB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833EB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0E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0E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0E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0E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0E7F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8356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83563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C227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C227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C227F"/>
    <w:rPr>
      <w:vertAlign w:val="superscript"/>
    </w:rPr>
  </w:style>
  <w:style w:type="table" w:styleId="Tabela-Siatka">
    <w:name w:val="Table Grid"/>
    <w:basedOn w:val="Standardowy"/>
    <w:uiPriority w:val="39"/>
    <w:rsid w:val="00606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A6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6BFA"/>
  </w:style>
  <w:style w:type="paragraph" w:styleId="Stopka">
    <w:name w:val="footer"/>
    <w:basedOn w:val="Normalny"/>
    <w:link w:val="StopkaZnak"/>
    <w:uiPriority w:val="99"/>
    <w:unhideWhenUsed/>
    <w:rsid w:val="009A6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6B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B8D70-430D-4509-8FA9-F43D41835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4484</Words>
  <Characters>26906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Znajkiewicz</dc:creator>
  <cp:keywords/>
  <dc:description/>
  <cp:lastModifiedBy>Anna Horak, SCOPiW</cp:lastModifiedBy>
  <cp:revision>6</cp:revision>
  <cp:lastPrinted>2022-11-14T10:29:00Z</cp:lastPrinted>
  <dcterms:created xsi:type="dcterms:W3CDTF">2022-11-14T10:56:00Z</dcterms:created>
  <dcterms:modified xsi:type="dcterms:W3CDTF">2022-11-16T22:48:00Z</dcterms:modified>
</cp:coreProperties>
</file>